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F8F8B6" w14:textId="77777777" w:rsidR="00856BCA" w:rsidRPr="00856BCA" w:rsidRDefault="00856BCA" w:rsidP="00856BCA">
      <w:pPr>
        <w:jc w:val="center"/>
        <w:rPr>
          <w:b/>
          <w:sz w:val="32"/>
        </w:rPr>
      </w:pPr>
      <w:r w:rsidRPr="00856BCA">
        <w:rPr>
          <w:b/>
          <w:sz w:val="32"/>
        </w:rPr>
        <w:t>Les explorations pulmonaires</w:t>
      </w:r>
    </w:p>
    <w:p w14:paraId="7D6A1DE1" w14:textId="77777777" w:rsidR="00856BCA" w:rsidRDefault="00856BCA" w:rsidP="00856BCA">
      <w:pPr>
        <w:jc w:val="center"/>
      </w:pPr>
    </w:p>
    <w:p w14:paraId="6B0930AE" w14:textId="77777777" w:rsidR="00856BCA" w:rsidRPr="00044827" w:rsidRDefault="00044827" w:rsidP="00856BCA">
      <w:pPr>
        <w:rPr>
          <w:rFonts w:cs="Arial"/>
          <w:bCs/>
          <w:i/>
          <w:szCs w:val="19"/>
        </w:rPr>
      </w:pPr>
      <w:r w:rsidRPr="00044827">
        <w:rPr>
          <w:i/>
        </w:rPr>
        <w:t xml:space="preserve">Alors je tenais juste à préciser que ce cours à bien faillit être annulé et conté comme acquis sans qu’elle nous donne les diapo grâce à un petit groupe de 5 ou 6 personnes qui sont partit juste après que Madame </w:t>
      </w:r>
      <w:r w:rsidRPr="00044827">
        <w:rPr>
          <w:rFonts w:cs="Arial"/>
          <w:bCs/>
          <w:i/>
          <w:szCs w:val="19"/>
        </w:rPr>
        <w:t>Crenesse ait commencé son cours. Vous pouvez donc dire merci aux élèves présents (et surtout qui ne sont pas partis</w:t>
      </w:r>
      <w:r>
        <w:rPr>
          <w:rFonts w:cs="Arial"/>
          <w:bCs/>
          <w:i/>
          <w:szCs w:val="19"/>
        </w:rPr>
        <w:t>…</w:t>
      </w:r>
      <w:r w:rsidRPr="00044827">
        <w:rPr>
          <w:rFonts w:cs="Arial"/>
          <w:bCs/>
          <w:i/>
          <w:szCs w:val="19"/>
        </w:rPr>
        <w:t xml:space="preserve">) d’avoir insister pour que le cours ait lieu et pour qu’on ai un support pour l’examen. </w:t>
      </w:r>
    </w:p>
    <w:p w14:paraId="5A9D6B6F" w14:textId="77777777" w:rsidR="00044827" w:rsidRPr="00044827" w:rsidRDefault="00044827" w:rsidP="00856BCA">
      <w:pPr>
        <w:rPr>
          <w:i/>
        </w:rPr>
      </w:pPr>
      <w:r w:rsidRPr="00044827">
        <w:rPr>
          <w:rFonts w:cs="Arial"/>
          <w:bCs/>
          <w:i/>
          <w:szCs w:val="19"/>
        </w:rPr>
        <w:t>Sur ces bonnes paroles : ENJOY ;)</w:t>
      </w:r>
    </w:p>
    <w:p w14:paraId="642F74A3" w14:textId="77777777" w:rsidR="00856BCA" w:rsidRDefault="00856BCA" w:rsidP="00856BCA">
      <w:pPr>
        <w:jc w:val="center"/>
      </w:pPr>
    </w:p>
    <w:p w14:paraId="0B9A7FF6" w14:textId="77777777" w:rsidR="00856BCA" w:rsidRPr="00856BCA" w:rsidRDefault="00856BCA" w:rsidP="00856BCA">
      <w:pPr>
        <w:pStyle w:val="Paragraphedeliste"/>
        <w:numPr>
          <w:ilvl w:val="0"/>
          <w:numId w:val="1"/>
        </w:numPr>
        <w:jc w:val="both"/>
        <w:rPr>
          <w:sz w:val="28"/>
          <w:u w:val="single"/>
        </w:rPr>
      </w:pPr>
      <w:r w:rsidRPr="00856BCA">
        <w:rPr>
          <w:sz w:val="28"/>
          <w:u w:val="single"/>
        </w:rPr>
        <w:t>Rappels des lois physiques se rapportant à la ventilation et aux échanges gazeux</w:t>
      </w:r>
    </w:p>
    <w:p w14:paraId="412BC5AD" w14:textId="77777777" w:rsidR="00856BCA" w:rsidRDefault="00856BCA" w:rsidP="00856BCA">
      <w:pPr>
        <w:jc w:val="both"/>
      </w:pPr>
    </w:p>
    <w:p w14:paraId="474B585C" w14:textId="77777777" w:rsidR="00856BCA" w:rsidRDefault="00230C4B" w:rsidP="00856BCA">
      <w:pPr>
        <w:jc w:val="both"/>
      </w:pPr>
      <w:r>
        <w:rPr>
          <w:noProof/>
        </w:rPr>
        <w:drawing>
          <wp:anchor distT="0" distB="0" distL="114300" distR="114300" simplePos="0" relativeHeight="251658240" behindDoc="0" locked="0" layoutInCell="1" allowOverlap="1" wp14:anchorId="0BF47335" wp14:editId="3BF48235">
            <wp:simplePos x="0" y="0"/>
            <wp:positionH relativeFrom="margin">
              <wp:posOffset>-571500</wp:posOffset>
            </wp:positionH>
            <wp:positionV relativeFrom="margin">
              <wp:posOffset>2400300</wp:posOffset>
            </wp:positionV>
            <wp:extent cx="3063875" cy="1611630"/>
            <wp:effectExtent l="0" t="0" r="9525" b="0"/>
            <wp:wrapSquare wrapText="bothSides"/>
            <wp:docPr id="1" name="Image 1" descr="Macintosh HD:Users:Antoine:Desktop:Capture d’écran 2011-11-17 à 15.26.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ntoine:Desktop:Capture d’écran 2011-11-17 à 15.26.57.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63875" cy="1611630"/>
                    </a:xfrm>
                    <a:prstGeom prst="rect">
                      <a:avLst/>
                    </a:prstGeom>
                    <a:noFill/>
                    <a:ln>
                      <a:noFill/>
                    </a:ln>
                  </pic:spPr>
                </pic:pic>
              </a:graphicData>
            </a:graphic>
          </wp:anchor>
        </w:drawing>
      </w:r>
    </w:p>
    <w:p w14:paraId="3089AB72" w14:textId="77777777" w:rsidR="00856BCA" w:rsidRDefault="00856BCA" w:rsidP="00856BCA">
      <w:pPr>
        <w:jc w:val="both"/>
      </w:pPr>
      <w:r>
        <w:t xml:space="preserve">La composition de l’air est en majorité composé d’azote avec également 21% d’oxygène en sachant  que normalement il n’y a que des traces de gaz carboniques. Le sang veineux qui arrive </w:t>
      </w:r>
      <w:r w:rsidR="00230C4B">
        <w:t>par les artères pulmonaires</w:t>
      </w:r>
      <w:r>
        <w:t xml:space="preserve"> pour subir l’hématose va être composé de 54%</w:t>
      </w:r>
      <w:r w:rsidR="00230C4B">
        <w:t xml:space="preserve"> </w:t>
      </w:r>
      <w:r>
        <w:t>de CO2, de 14% d’oxygène et également de trace d’autre gaz et il va repartir des poumons avec 20% d’oxygène.</w:t>
      </w:r>
    </w:p>
    <w:p w14:paraId="2C830F14" w14:textId="77777777" w:rsidR="00230C4B" w:rsidRDefault="00230C4B" w:rsidP="00856BCA">
      <w:pPr>
        <w:jc w:val="both"/>
      </w:pPr>
    </w:p>
    <w:p w14:paraId="3AE643DD" w14:textId="77777777" w:rsidR="00230C4B" w:rsidRDefault="00230C4B" w:rsidP="00856BCA">
      <w:pPr>
        <w:jc w:val="both"/>
      </w:pPr>
    </w:p>
    <w:p w14:paraId="2EC647B5" w14:textId="77777777" w:rsidR="00230C4B" w:rsidRDefault="00856BCA" w:rsidP="00856BCA">
      <w:pPr>
        <w:jc w:val="both"/>
      </w:pPr>
      <w:r>
        <w:t>On rappel la physique des gaz car ces gaz en fonction de la t</w:t>
      </w:r>
      <w:r w:rsidR="00230C4B">
        <w:t xml:space="preserve">empérature et de la pression </w:t>
      </w:r>
      <w:r>
        <w:t>n’auront pas tout à fait les même propriété.</w:t>
      </w:r>
    </w:p>
    <w:p w14:paraId="07B9BD1B" w14:textId="77777777" w:rsidR="007F5022" w:rsidRDefault="007F5022" w:rsidP="00856BCA">
      <w:pPr>
        <w:jc w:val="both"/>
      </w:pPr>
    </w:p>
    <w:p w14:paraId="7B9859D2" w14:textId="77777777" w:rsidR="00856BCA" w:rsidRDefault="00856BCA" w:rsidP="00856BCA">
      <w:pPr>
        <w:jc w:val="both"/>
      </w:pPr>
      <w:r>
        <w:t xml:space="preserve">Ces gaz vont exercer une pression qui est dut au mouvement continu des molécules qui compose ce gaz, ces molécules vont se choquer les une contre les autres et c’est se qui va provoquer la pression. La  température va jouer un rôle important car en fonction de la température ces gaz vont occuper des volume plus ou moins important et il va exister des force d’attraction entre ces molécules </w:t>
      </w:r>
      <w:r w:rsidR="00230C4B" w:rsidRPr="00230C4B">
        <w:rPr>
          <w:i/>
        </w:rPr>
        <w:t xml:space="preserve">(nulles pour les gaz et importantes pour les liquides) </w:t>
      </w:r>
      <w:r>
        <w:t>et donc en fonction des volumes dans lesquels sont contenue les gaz l’attraction entre ces molécules sera plus ou moins importante.</w:t>
      </w:r>
    </w:p>
    <w:p w14:paraId="1EBAC327" w14:textId="77777777" w:rsidR="00230C4B" w:rsidRDefault="00230C4B" w:rsidP="00856BCA">
      <w:pPr>
        <w:jc w:val="both"/>
      </w:pPr>
    </w:p>
    <w:p w14:paraId="7DDD7E5D" w14:textId="77777777" w:rsidR="00230C4B" w:rsidRPr="007F5022" w:rsidRDefault="00230C4B" w:rsidP="007F5022">
      <w:pPr>
        <w:pBdr>
          <w:top w:val="single" w:sz="4" w:space="1" w:color="auto"/>
          <w:left w:val="single" w:sz="4" w:space="4" w:color="auto"/>
          <w:bottom w:val="single" w:sz="4" w:space="1" w:color="auto"/>
          <w:right w:val="single" w:sz="4" w:space="4" w:color="auto"/>
        </w:pBdr>
        <w:jc w:val="both"/>
        <w:rPr>
          <w:b/>
        </w:rPr>
      </w:pPr>
      <w:r w:rsidRPr="007F5022">
        <w:rPr>
          <w:b/>
        </w:rPr>
        <w:t xml:space="preserve">Une des première lois qui </w:t>
      </w:r>
      <w:r w:rsidR="007F5022">
        <w:rPr>
          <w:b/>
        </w:rPr>
        <w:t>régissent</w:t>
      </w:r>
      <w:r w:rsidRPr="007F5022">
        <w:rPr>
          <w:b/>
        </w:rPr>
        <w:t xml:space="preserve"> les fonctions des gaz dans l’organisme c’est la loi de </w:t>
      </w:r>
      <w:r w:rsidRPr="00044827">
        <w:rPr>
          <w:b/>
          <w:u w:val="single"/>
        </w:rPr>
        <w:t xml:space="preserve">Dalton </w:t>
      </w:r>
      <w:r w:rsidRPr="007F5022">
        <w:rPr>
          <w:b/>
        </w:rPr>
        <w:t>qui dit que la pression totale d’un mélange de gaz est la somme des pressions de chacun des gaz constituant ce mélange.</w:t>
      </w:r>
    </w:p>
    <w:p w14:paraId="3545B5C3" w14:textId="77777777" w:rsidR="00230C4B" w:rsidRDefault="00230C4B" w:rsidP="00856BCA">
      <w:pPr>
        <w:jc w:val="both"/>
      </w:pPr>
    </w:p>
    <w:p w14:paraId="4E5ADCF8" w14:textId="77777777" w:rsidR="00230C4B" w:rsidRDefault="00230C4B" w:rsidP="00856BCA">
      <w:pPr>
        <w:jc w:val="both"/>
      </w:pPr>
      <w:r>
        <w:t xml:space="preserve">En air sec à une pression atmosphérique de 760 mmHg </w:t>
      </w:r>
      <w:r w:rsidRPr="00230C4B">
        <w:rPr>
          <w:i/>
        </w:rPr>
        <w:t>(pression au niveau de la mer)</w:t>
      </w:r>
      <w:r>
        <w:rPr>
          <w:i/>
        </w:rPr>
        <w:t> </w:t>
      </w:r>
      <w:r>
        <w:t>:</w:t>
      </w:r>
    </w:p>
    <w:p w14:paraId="0EDBFBDA" w14:textId="77777777" w:rsidR="00230C4B" w:rsidRDefault="00230C4B" w:rsidP="00230C4B">
      <w:pPr>
        <w:pStyle w:val="Paragraphedeliste"/>
        <w:numPr>
          <w:ilvl w:val="0"/>
          <w:numId w:val="2"/>
        </w:numPr>
        <w:jc w:val="both"/>
      </w:pPr>
      <w:r>
        <w:t>78% de la pression est dut à la présence d’N</w:t>
      </w:r>
      <w:r w:rsidRPr="00230C4B">
        <w:rPr>
          <w:vertAlign w:val="subscript"/>
        </w:rPr>
        <w:t>2</w:t>
      </w:r>
    </w:p>
    <w:p w14:paraId="285980EF" w14:textId="77777777" w:rsidR="00230C4B" w:rsidRDefault="00230C4B" w:rsidP="00230C4B">
      <w:pPr>
        <w:pStyle w:val="Paragraphedeliste"/>
        <w:numPr>
          <w:ilvl w:val="0"/>
          <w:numId w:val="2"/>
        </w:numPr>
        <w:jc w:val="both"/>
      </w:pPr>
      <w:r>
        <w:t>21% de la pression est du à la présence d’O</w:t>
      </w:r>
      <w:r>
        <w:rPr>
          <w:vertAlign w:val="subscript"/>
        </w:rPr>
        <w:t>2</w:t>
      </w:r>
    </w:p>
    <w:p w14:paraId="0CB42725" w14:textId="77777777" w:rsidR="00230C4B" w:rsidRDefault="00230C4B" w:rsidP="00230C4B">
      <w:pPr>
        <w:jc w:val="both"/>
      </w:pPr>
    </w:p>
    <w:p w14:paraId="764E7381" w14:textId="62091018" w:rsidR="00230C4B" w:rsidRDefault="00230C4B" w:rsidP="00230C4B">
      <w:pPr>
        <w:jc w:val="both"/>
      </w:pPr>
      <w:r>
        <w:t>On peut définir la pression partielle d’un gaz = Patm x % du gaz contenu dans l’</w:t>
      </w:r>
      <w:r w:rsidR="00A263DC">
        <w:t>atmosphère</w:t>
      </w:r>
      <w:r>
        <w:t>.</w:t>
      </w:r>
    </w:p>
    <w:p w14:paraId="3AB21D7D" w14:textId="77777777" w:rsidR="00230C4B" w:rsidRDefault="00230C4B" w:rsidP="00230C4B">
      <w:pPr>
        <w:jc w:val="both"/>
      </w:pPr>
    </w:p>
    <w:p w14:paraId="5E22278A" w14:textId="166033F5" w:rsidR="00230C4B" w:rsidRDefault="007F5022" w:rsidP="00230C4B">
      <w:pPr>
        <w:jc w:val="both"/>
      </w:pPr>
      <w:r w:rsidRPr="007F5022">
        <w:rPr>
          <w:bCs/>
        </w:rPr>
        <w:t>Mais, les pressions partielles des gaz dans l’air</w:t>
      </w:r>
      <w:r w:rsidRPr="007F5022">
        <w:t xml:space="preserve"> </w:t>
      </w:r>
      <w:r w:rsidRPr="007F5022">
        <w:rPr>
          <w:bCs/>
        </w:rPr>
        <w:t>diffèrent en fonction de la quantité de vapeur d’eau dans</w:t>
      </w:r>
      <w:r w:rsidRPr="007F5022">
        <w:t xml:space="preserve"> </w:t>
      </w:r>
      <w:r w:rsidRPr="007F5022">
        <w:rPr>
          <w:bCs/>
        </w:rPr>
        <w:t>l’air car la pression de cette vapeur d’eau diminue la</w:t>
      </w:r>
      <w:r w:rsidRPr="007F5022">
        <w:t xml:space="preserve"> </w:t>
      </w:r>
      <w:r w:rsidRPr="007F5022">
        <w:rPr>
          <w:bCs/>
        </w:rPr>
        <w:t xml:space="preserve">contribution </w:t>
      </w:r>
      <w:r w:rsidRPr="007F5022">
        <w:rPr>
          <w:bCs/>
        </w:rPr>
        <w:lastRenderedPageBreak/>
        <w:t>relative des autres gaz</w:t>
      </w:r>
      <w:r>
        <w:rPr>
          <w:bCs/>
        </w:rPr>
        <w:t>.</w:t>
      </w:r>
      <w:r>
        <w:t xml:space="preserve"> (</w:t>
      </w:r>
      <w:r w:rsidR="003C150F">
        <w:t>Quand</w:t>
      </w:r>
      <w:r w:rsidR="00230C4B">
        <w:t xml:space="preserve"> les gaz rentre dans le corps humain </w:t>
      </w:r>
      <w:r>
        <w:t>ils</w:t>
      </w:r>
      <w:r w:rsidR="00230C4B">
        <w:t xml:space="preserve"> vont se saturer en vapeur d’eau et cette vapeur d’eau va avoir une certaine pression qui va modifier la pression partielle des gaz en fonction de l’endroit ou on va les mesurer </w:t>
      </w:r>
      <w:r w:rsidR="00230C4B" w:rsidRPr="007F5022">
        <w:rPr>
          <w:i/>
        </w:rPr>
        <w:t>(c’est à dire la différence de mesure entre l’extérieur du corps et l’intérieur du corps)</w:t>
      </w:r>
      <w:r>
        <w:t>).</w:t>
      </w:r>
    </w:p>
    <w:p w14:paraId="5F53BEE2" w14:textId="77777777" w:rsidR="007F5022" w:rsidRDefault="007F5022" w:rsidP="00230C4B">
      <w:pPr>
        <w:jc w:val="both"/>
      </w:pPr>
    </w:p>
    <w:p w14:paraId="2ACED791" w14:textId="77777777" w:rsidR="007F5022" w:rsidRDefault="007F5022" w:rsidP="00230C4B">
      <w:pPr>
        <w:jc w:val="both"/>
      </w:pPr>
      <w:r w:rsidRPr="007F5022">
        <w:rPr>
          <w:u w:val="single"/>
        </w:rPr>
        <w:t>Les pressions partielles des gaz dans l’air :</w:t>
      </w:r>
    </w:p>
    <w:p w14:paraId="5C30ABFE" w14:textId="77777777" w:rsidR="007F5022" w:rsidRDefault="007F5022" w:rsidP="00230C4B">
      <w:pPr>
        <w:jc w:val="both"/>
      </w:pPr>
    </w:p>
    <w:p w14:paraId="524312B4" w14:textId="77777777" w:rsidR="007F5022" w:rsidRDefault="009C7709" w:rsidP="00230C4B">
      <w:pPr>
        <w:jc w:val="both"/>
      </w:pPr>
      <w:r w:rsidRPr="007F5022">
        <w:rPr>
          <w:noProof/>
          <w:u w:val="single"/>
        </w:rPr>
        <w:drawing>
          <wp:anchor distT="0" distB="0" distL="114300" distR="114300" simplePos="0" relativeHeight="251659264" behindDoc="0" locked="0" layoutInCell="1" allowOverlap="1" wp14:anchorId="2E340FCF" wp14:editId="1E4F48E6">
            <wp:simplePos x="0" y="0"/>
            <wp:positionH relativeFrom="margin">
              <wp:posOffset>-685800</wp:posOffset>
            </wp:positionH>
            <wp:positionV relativeFrom="margin">
              <wp:posOffset>1371600</wp:posOffset>
            </wp:positionV>
            <wp:extent cx="3886200" cy="1983105"/>
            <wp:effectExtent l="0" t="0" r="0" b="0"/>
            <wp:wrapSquare wrapText="bothSides"/>
            <wp:docPr id="31" name="Image 31" descr="Macintosh HD:Users:Antoine:Desktop:Capture d’écran 2011-11-17 à 15.39.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ntoine:Desktop:Capture d’écran 2011-11-17 à 15.39.39.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86200" cy="19831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315EA7" w14:textId="77777777" w:rsidR="007F5022" w:rsidRDefault="007F5022" w:rsidP="00230C4B">
      <w:pPr>
        <w:jc w:val="both"/>
      </w:pPr>
    </w:p>
    <w:p w14:paraId="6B090FA5" w14:textId="7B5CB4F6" w:rsidR="007F5022" w:rsidRDefault="007F5022" w:rsidP="00230C4B">
      <w:pPr>
        <w:jc w:val="both"/>
      </w:pPr>
      <w:r>
        <w:t xml:space="preserve">Dans ce tableau on peut voir la différence de pression entre les différents gaz en fonction de l’endroit où on les </w:t>
      </w:r>
      <w:r w:rsidR="00A263DC">
        <w:t>mesure</w:t>
      </w:r>
      <w:r>
        <w:t>.</w:t>
      </w:r>
    </w:p>
    <w:p w14:paraId="55AA2B32" w14:textId="77777777" w:rsidR="007F5022" w:rsidRPr="007F5022" w:rsidRDefault="007F5022" w:rsidP="00230C4B">
      <w:pPr>
        <w:jc w:val="both"/>
        <w:rPr>
          <w:i/>
        </w:rPr>
      </w:pPr>
    </w:p>
    <w:p w14:paraId="7C47F98C" w14:textId="77777777" w:rsidR="007F5022" w:rsidRDefault="007F5022" w:rsidP="00230C4B">
      <w:pPr>
        <w:jc w:val="both"/>
      </w:pPr>
      <w:r w:rsidRPr="007F5022">
        <w:rPr>
          <w:i/>
        </w:rPr>
        <w:t>NB : on peut oublier l’azote qui ne nous intéresse pas pour la respiration</w:t>
      </w:r>
    </w:p>
    <w:p w14:paraId="703D6EA3" w14:textId="77777777" w:rsidR="007F5022" w:rsidRDefault="007F5022" w:rsidP="00230C4B">
      <w:pPr>
        <w:jc w:val="both"/>
      </w:pPr>
    </w:p>
    <w:p w14:paraId="7FCA49F0" w14:textId="77777777" w:rsidR="007F5022" w:rsidRDefault="007F5022" w:rsidP="00230C4B">
      <w:pPr>
        <w:jc w:val="both"/>
      </w:pPr>
    </w:p>
    <w:p w14:paraId="0E837D98" w14:textId="77777777" w:rsidR="009C7709" w:rsidRDefault="009C7709" w:rsidP="00230C4B">
      <w:pPr>
        <w:jc w:val="both"/>
      </w:pPr>
    </w:p>
    <w:p w14:paraId="6575D801" w14:textId="77777777" w:rsidR="009C7709" w:rsidRDefault="009C7709" w:rsidP="00230C4B">
      <w:pPr>
        <w:jc w:val="both"/>
      </w:pPr>
    </w:p>
    <w:p w14:paraId="74EC8982" w14:textId="77777777" w:rsidR="007F5022" w:rsidRDefault="007F5022" w:rsidP="00230C4B">
      <w:pPr>
        <w:jc w:val="both"/>
      </w:pPr>
    </w:p>
    <w:p w14:paraId="316436B0" w14:textId="77777777" w:rsidR="007F5022" w:rsidRDefault="007F5022" w:rsidP="007F5022">
      <w:pPr>
        <w:pBdr>
          <w:top w:val="single" w:sz="4" w:space="1" w:color="auto"/>
          <w:left w:val="single" w:sz="4" w:space="4" w:color="auto"/>
          <w:bottom w:val="single" w:sz="4" w:space="1" w:color="auto"/>
          <w:right w:val="single" w:sz="4" w:space="4" w:color="auto"/>
        </w:pBdr>
        <w:jc w:val="both"/>
        <w:rPr>
          <w:b/>
        </w:rPr>
      </w:pPr>
      <w:r w:rsidRPr="007F5022">
        <w:rPr>
          <w:b/>
        </w:rPr>
        <w:t>La deuxième loi : les gaz, seuls ou en mélange, se déplacent des zones de haute pression vers les zones de basse pression</w:t>
      </w:r>
    </w:p>
    <w:p w14:paraId="6C92DE85" w14:textId="77777777" w:rsidR="007F5022" w:rsidRPr="007F5022" w:rsidRDefault="007F5022" w:rsidP="007F5022"/>
    <w:p w14:paraId="596F7353" w14:textId="77777777" w:rsidR="00044827" w:rsidRDefault="007F5022" w:rsidP="007F5022">
      <w:pPr>
        <w:tabs>
          <w:tab w:val="left" w:pos="6443"/>
        </w:tabs>
      </w:pPr>
      <w:r>
        <w:t>C’est se qui nous permet de faire des échange entre l’alvéole (ou la pression partiel en O</w:t>
      </w:r>
      <w:r>
        <w:rPr>
          <w:vertAlign w:val="subscript"/>
        </w:rPr>
        <w:t>2</w:t>
      </w:r>
      <w:r>
        <w:t xml:space="preserve"> est haute) et le sang veineux (ou cette pression est basse) et même chose pour le CO</w:t>
      </w:r>
      <w:r>
        <w:rPr>
          <w:vertAlign w:val="subscript"/>
        </w:rPr>
        <w:t>2</w:t>
      </w:r>
      <w:r>
        <w:t xml:space="preserve"> qui passe du sang vers l’alvéole.</w:t>
      </w:r>
    </w:p>
    <w:p w14:paraId="23A81D48" w14:textId="77777777" w:rsidR="00044827" w:rsidRDefault="00044827" w:rsidP="007F5022">
      <w:pPr>
        <w:tabs>
          <w:tab w:val="left" w:pos="6443"/>
        </w:tabs>
      </w:pPr>
    </w:p>
    <w:p w14:paraId="03781CBD" w14:textId="77777777" w:rsidR="009C7709" w:rsidRDefault="00044827" w:rsidP="009C7709">
      <w:pPr>
        <w:pBdr>
          <w:top w:val="single" w:sz="4" w:space="1" w:color="auto"/>
          <w:left w:val="single" w:sz="4" w:space="4" w:color="auto"/>
          <w:bottom w:val="single" w:sz="4" w:space="1" w:color="auto"/>
          <w:right w:val="single" w:sz="4" w:space="4" w:color="auto"/>
        </w:pBdr>
        <w:tabs>
          <w:tab w:val="left" w:pos="6443"/>
        </w:tabs>
        <w:rPr>
          <w:b/>
        </w:rPr>
      </w:pPr>
      <w:r w:rsidRPr="00044827">
        <w:rPr>
          <w:b/>
        </w:rPr>
        <w:t>La troisième lois qui nous intéresse </w:t>
      </w:r>
      <w:r>
        <w:rPr>
          <w:b/>
        </w:rPr>
        <w:t>c’est la loi de</w:t>
      </w:r>
      <w:r w:rsidRPr="00044827">
        <w:rPr>
          <w:b/>
          <w:u w:val="single"/>
        </w:rPr>
        <w:t xml:space="preserve"> Boyle</w:t>
      </w:r>
      <w:r>
        <w:rPr>
          <w:b/>
        </w:rPr>
        <w:t xml:space="preserve"> </w:t>
      </w:r>
      <w:r w:rsidRPr="00044827">
        <w:rPr>
          <w:b/>
        </w:rPr>
        <w:t>:</w:t>
      </w:r>
      <w:r w:rsidR="007F5022" w:rsidRPr="00044827">
        <w:rPr>
          <w:b/>
        </w:rPr>
        <w:t xml:space="preserve"> </w:t>
      </w:r>
      <w:r>
        <w:rPr>
          <w:b/>
        </w:rPr>
        <w:t>si le volume d’un récipient contenant un gaz change, la pression du gaz changera en sens inverse</w:t>
      </w:r>
    </w:p>
    <w:p w14:paraId="31F34060" w14:textId="77777777" w:rsidR="009C7709" w:rsidRPr="009C7709" w:rsidRDefault="009C7709" w:rsidP="009C7709"/>
    <w:p w14:paraId="5BF961D0" w14:textId="77777777" w:rsidR="009C7709" w:rsidRDefault="009C7709" w:rsidP="009C7709">
      <w:pPr>
        <w:tabs>
          <w:tab w:val="left" w:pos="6591"/>
        </w:tabs>
      </w:pPr>
      <w:r>
        <w:t>En  faite cette loi de Boyle c’est que Pression x Volume = constante donc quelque soit la variation de l’un ou de l’autre de ces paramètres il va y avoir une variation en sens inverse de l’autre facteur pour maintenir cette constance.</w:t>
      </w:r>
    </w:p>
    <w:p w14:paraId="092A5895" w14:textId="77777777" w:rsidR="00003781" w:rsidRDefault="00003781" w:rsidP="009C7709">
      <w:pPr>
        <w:tabs>
          <w:tab w:val="left" w:pos="6591"/>
        </w:tabs>
      </w:pPr>
      <w:r>
        <w:rPr>
          <w:noProof/>
        </w:rPr>
        <w:drawing>
          <wp:anchor distT="0" distB="0" distL="114300" distR="114300" simplePos="0" relativeHeight="251660288" behindDoc="0" locked="0" layoutInCell="1" allowOverlap="1" wp14:anchorId="62AC6B15" wp14:editId="0B94E211">
            <wp:simplePos x="0" y="0"/>
            <wp:positionH relativeFrom="margin">
              <wp:posOffset>800100</wp:posOffset>
            </wp:positionH>
            <wp:positionV relativeFrom="margin">
              <wp:posOffset>6286500</wp:posOffset>
            </wp:positionV>
            <wp:extent cx="1687830" cy="1676400"/>
            <wp:effectExtent l="0" t="0" r="0" b="0"/>
            <wp:wrapSquare wrapText="bothSides"/>
            <wp:docPr id="32" name="Image 32" descr="Macintosh HD:Users:Antoine:Desktop:Capture d’écran 2011-11-17 à 16.07.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Antoine:Desktop:Capture d’écran 2011-11-17 à 16.07.42.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87830" cy="1676400"/>
                    </a:xfrm>
                    <a:prstGeom prst="rect">
                      <a:avLst/>
                    </a:prstGeom>
                    <a:noFill/>
                    <a:ln>
                      <a:noFill/>
                    </a:ln>
                  </pic:spPr>
                </pic:pic>
              </a:graphicData>
            </a:graphic>
          </wp:anchor>
        </w:drawing>
      </w:r>
      <w:r>
        <w:rPr>
          <w:noProof/>
        </w:rPr>
        <w:drawing>
          <wp:anchor distT="0" distB="0" distL="114300" distR="114300" simplePos="0" relativeHeight="251661312" behindDoc="0" locked="0" layoutInCell="1" allowOverlap="1" wp14:anchorId="69B16D0E" wp14:editId="56B1ABD8">
            <wp:simplePos x="0" y="0"/>
            <wp:positionH relativeFrom="margin">
              <wp:posOffset>2514600</wp:posOffset>
            </wp:positionH>
            <wp:positionV relativeFrom="margin">
              <wp:posOffset>6286500</wp:posOffset>
            </wp:positionV>
            <wp:extent cx="1641475" cy="1641475"/>
            <wp:effectExtent l="0" t="0" r="9525" b="9525"/>
            <wp:wrapSquare wrapText="bothSides"/>
            <wp:docPr id="33" name="Image 33" descr="Macintosh HD:Users:Antoine:Desktop:Capture d’écran 2011-11-17 à 16.07.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Antoine:Desktop:Capture d’écran 2011-11-17 à 16.07.48.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41475" cy="1641475"/>
                    </a:xfrm>
                    <a:prstGeom prst="rect">
                      <a:avLst/>
                    </a:prstGeom>
                    <a:noFill/>
                    <a:ln>
                      <a:noFill/>
                    </a:ln>
                  </pic:spPr>
                </pic:pic>
              </a:graphicData>
            </a:graphic>
          </wp:anchor>
        </w:drawing>
      </w:r>
    </w:p>
    <w:p w14:paraId="389514CF" w14:textId="77777777" w:rsidR="00003781" w:rsidRPr="00B8638F" w:rsidRDefault="00003781" w:rsidP="009C7709">
      <w:pPr>
        <w:tabs>
          <w:tab w:val="left" w:pos="6591"/>
        </w:tabs>
        <w:rPr>
          <w:u w:val="single"/>
        </w:rPr>
      </w:pPr>
      <w:r w:rsidRPr="00B8638F">
        <w:rPr>
          <w:u w:val="single"/>
        </w:rPr>
        <w:t>Ex :</w:t>
      </w:r>
    </w:p>
    <w:p w14:paraId="4A4C2A62" w14:textId="77777777" w:rsidR="00003781" w:rsidRDefault="00003781" w:rsidP="009C7709">
      <w:pPr>
        <w:tabs>
          <w:tab w:val="left" w:pos="6591"/>
        </w:tabs>
      </w:pPr>
    </w:p>
    <w:p w14:paraId="6702BBA1" w14:textId="77777777" w:rsidR="00003781" w:rsidRDefault="00003781" w:rsidP="009C7709">
      <w:pPr>
        <w:tabs>
          <w:tab w:val="left" w:pos="6591"/>
        </w:tabs>
      </w:pPr>
      <w:r>
        <w:t xml:space="preserve">  P</w:t>
      </w:r>
      <w:r>
        <w:rPr>
          <w:vertAlign w:val="subscript"/>
        </w:rPr>
        <w:t>1</w:t>
      </w:r>
      <w:r>
        <w:t>V</w:t>
      </w:r>
      <w:r>
        <w:rPr>
          <w:vertAlign w:val="subscript"/>
        </w:rPr>
        <w:t>1</w:t>
      </w:r>
      <w:r>
        <w:t>=P</w:t>
      </w:r>
      <w:r>
        <w:rPr>
          <w:vertAlign w:val="subscript"/>
        </w:rPr>
        <w:t>2</w:t>
      </w:r>
      <w:r>
        <w:t>V</w:t>
      </w:r>
      <w:r>
        <w:rPr>
          <w:vertAlign w:val="subscript"/>
        </w:rPr>
        <w:t>2</w:t>
      </w:r>
    </w:p>
    <w:p w14:paraId="6EE4FB02" w14:textId="77777777" w:rsidR="00003781" w:rsidRDefault="00003781" w:rsidP="009C7709">
      <w:pPr>
        <w:tabs>
          <w:tab w:val="left" w:pos="6591"/>
        </w:tabs>
      </w:pPr>
    </w:p>
    <w:p w14:paraId="617E6EAA" w14:textId="77777777" w:rsidR="00003781" w:rsidRDefault="00003781" w:rsidP="009C7709">
      <w:pPr>
        <w:tabs>
          <w:tab w:val="left" w:pos="6591"/>
        </w:tabs>
      </w:pPr>
    </w:p>
    <w:p w14:paraId="4A68622C" w14:textId="77777777" w:rsidR="00003781" w:rsidRDefault="00003781" w:rsidP="009C7709">
      <w:pPr>
        <w:tabs>
          <w:tab w:val="left" w:pos="6591"/>
        </w:tabs>
      </w:pPr>
    </w:p>
    <w:p w14:paraId="218B19D6" w14:textId="77777777" w:rsidR="00003781" w:rsidRDefault="00003781" w:rsidP="009C7709">
      <w:pPr>
        <w:tabs>
          <w:tab w:val="left" w:pos="6591"/>
        </w:tabs>
      </w:pPr>
    </w:p>
    <w:p w14:paraId="706AF723" w14:textId="77777777" w:rsidR="00003781" w:rsidRDefault="00003781" w:rsidP="009C7709">
      <w:pPr>
        <w:tabs>
          <w:tab w:val="left" w:pos="6591"/>
        </w:tabs>
      </w:pPr>
    </w:p>
    <w:p w14:paraId="5297F618" w14:textId="77777777" w:rsidR="00003781" w:rsidRDefault="00003781" w:rsidP="009C7709">
      <w:pPr>
        <w:tabs>
          <w:tab w:val="left" w:pos="6591"/>
        </w:tabs>
      </w:pPr>
    </w:p>
    <w:p w14:paraId="2AC8E4A4" w14:textId="77777777" w:rsidR="00003781" w:rsidRDefault="00003781" w:rsidP="009C7709">
      <w:pPr>
        <w:tabs>
          <w:tab w:val="left" w:pos="6591"/>
        </w:tabs>
      </w:pPr>
    </w:p>
    <w:p w14:paraId="77F82CF5" w14:textId="77777777" w:rsidR="00003781" w:rsidRDefault="00003781" w:rsidP="009C7709">
      <w:pPr>
        <w:tabs>
          <w:tab w:val="left" w:pos="6591"/>
        </w:tabs>
      </w:pPr>
      <w:r>
        <w:t xml:space="preserve">Cette loi est la loi principale qui explique que nous </w:t>
      </w:r>
      <w:r w:rsidR="000F18B4">
        <w:t>pouvons</w:t>
      </w:r>
      <w:r>
        <w:t xml:space="preserve"> respirer</w:t>
      </w:r>
      <w:r w:rsidR="000F18B4">
        <w:t>, quand on augmente le volume de notre cage thoracique la pression à l’intérieur de nos poumons diminue et de l’air va rentrer pour égaliser ces pressions. Et vice versa.</w:t>
      </w:r>
    </w:p>
    <w:p w14:paraId="06E1BADA" w14:textId="77777777" w:rsidR="000F18B4" w:rsidRDefault="000F18B4" w:rsidP="009C7709">
      <w:pPr>
        <w:tabs>
          <w:tab w:val="left" w:pos="6591"/>
        </w:tabs>
      </w:pPr>
    </w:p>
    <w:p w14:paraId="1CC9FCD0" w14:textId="731A10CF" w:rsidR="000F18B4" w:rsidRPr="00775D58" w:rsidRDefault="00C532F8" w:rsidP="009C7709">
      <w:pPr>
        <w:tabs>
          <w:tab w:val="left" w:pos="6591"/>
        </w:tabs>
        <w:rPr>
          <w:b/>
        </w:rPr>
      </w:pPr>
      <w:r w:rsidRPr="00775D58">
        <w:rPr>
          <w:b/>
        </w:rPr>
        <w:t>La ventilation :</w:t>
      </w:r>
    </w:p>
    <w:p w14:paraId="4A03C4FE" w14:textId="77777777" w:rsidR="00C532F8" w:rsidRDefault="00C532F8" w:rsidP="009C7709">
      <w:pPr>
        <w:tabs>
          <w:tab w:val="left" w:pos="6591"/>
        </w:tabs>
      </w:pPr>
    </w:p>
    <w:p w14:paraId="44623AA3" w14:textId="49F74CDF" w:rsidR="007F18B9" w:rsidRDefault="003C150F" w:rsidP="007F18B9">
      <w:pPr>
        <w:tabs>
          <w:tab w:val="left" w:pos="6591"/>
        </w:tabs>
        <w:rPr>
          <w:rFonts w:ascii="Arial" w:eastAsia="ＭＳ Ｐゴシック" w:hAnsi="Arial"/>
          <w:b/>
          <w:bCs/>
          <w:color w:val="0000FF"/>
          <w:kern w:val="24"/>
          <w:sz w:val="48"/>
          <w:szCs w:val="48"/>
        </w:rPr>
      </w:pPr>
      <w:r>
        <w:t>Les valeurs</w:t>
      </w:r>
      <w:r w:rsidR="00C532F8">
        <w:t xml:space="preserve"> </w:t>
      </w:r>
      <w:r>
        <w:t>des mesures</w:t>
      </w:r>
      <w:r w:rsidR="00C532F8">
        <w:t xml:space="preserve"> dans les examens pneumo sont en unité ATPS car les gaz se comporte </w:t>
      </w:r>
      <w:r>
        <w:t>différemment</w:t>
      </w:r>
      <w:r w:rsidR="00C532F8">
        <w:t xml:space="preserve"> selon la température, la pression et la concentration en vapeur d’eau. On va donc définir des </w:t>
      </w:r>
      <w:r>
        <w:t>coefficients</w:t>
      </w:r>
      <w:r w:rsidR="00C532F8">
        <w:t xml:space="preserve"> qui vont permettre de passer d’un état à un autre</w:t>
      </w:r>
      <w:r w:rsidR="007F18B9">
        <w:t> :</w:t>
      </w:r>
      <w:r w:rsidR="007F18B9" w:rsidRPr="007F18B9">
        <w:rPr>
          <w:rFonts w:ascii="Arial" w:eastAsia="ＭＳ Ｐゴシック" w:hAnsi="Arial"/>
          <w:b/>
          <w:bCs/>
          <w:color w:val="0000FF"/>
          <w:kern w:val="24"/>
          <w:sz w:val="48"/>
          <w:szCs w:val="48"/>
        </w:rPr>
        <w:t xml:space="preserve"> </w:t>
      </w:r>
    </w:p>
    <w:p w14:paraId="5733B2FD" w14:textId="60716B2D" w:rsidR="007F18B9" w:rsidRPr="007F18B9" w:rsidRDefault="007F18B9" w:rsidP="007F18B9">
      <w:pPr>
        <w:pStyle w:val="Paragraphedeliste"/>
        <w:numPr>
          <w:ilvl w:val="0"/>
          <w:numId w:val="2"/>
        </w:numPr>
        <w:tabs>
          <w:tab w:val="left" w:pos="6591"/>
        </w:tabs>
        <w:rPr>
          <w:bCs/>
        </w:rPr>
      </w:pPr>
      <w:r w:rsidRPr="007F18B9">
        <w:rPr>
          <w:b/>
          <w:bCs/>
        </w:rPr>
        <w:t>STPD</w:t>
      </w:r>
      <w:r w:rsidRPr="007F18B9">
        <w:rPr>
          <w:bCs/>
        </w:rPr>
        <w:t xml:space="preserve"> (standard temperature and pressure dry) soit à 0°C,</w:t>
      </w:r>
      <w:r w:rsidRPr="007F18B9">
        <w:t xml:space="preserve"> </w:t>
      </w:r>
      <w:r w:rsidRPr="007F18B9">
        <w:rPr>
          <w:bCs/>
        </w:rPr>
        <w:t xml:space="preserve">et 101,3 kPa, le gaz étant sec </w:t>
      </w:r>
      <w:r w:rsidRPr="007F18B9">
        <w:rPr>
          <w:bCs/>
          <w:i/>
        </w:rPr>
        <w:t>(on la rencontre rarement</w:t>
      </w:r>
      <w:r>
        <w:rPr>
          <w:bCs/>
          <w:i/>
        </w:rPr>
        <w:t xml:space="preserve"> « on peut l’oublier un petit peu »</w:t>
      </w:r>
      <w:r w:rsidRPr="007F18B9">
        <w:rPr>
          <w:bCs/>
          <w:i/>
        </w:rPr>
        <w:t>)</w:t>
      </w:r>
    </w:p>
    <w:p w14:paraId="5C5CCEA2" w14:textId="28FF101D" w:rsidR="007F18B9" w:rsidRPr="007F18B9" w:rsidRDefault="007F18B9" w:rsidP="007F18B9">
      <w:pPr>
        <w:pStyle w:val="Paragraphedeliste"/>
        <w:numPr>
          <w:ilvl w:val="0"/>
          <w:numId w:val="2"/>
        </w:numPr>
        <w:tabs>
          <w:tab w:val="left" w:pos="6591"/>
        </w:tabs>
      </w:pPr>
      <w:r w:rsidRPr="007F18B9">
        <w:rPr>
          <w:b/>
          <w:bCs/>
        </w:rPr>
        <w:t>BTPS</w:t>
      </w:r>
      <w:r w:rsidRPr="007F18B9">
        <w:rPr>
          <w:bCs/>
        </w:rPr>
        <w:t xml:space="preserve"> (body temperature and pressure saturated) soit à 37°C, et à la pression ambiante, le gaz étant saturé d’eau à 37°C</w:t>
      </w:r>
    </w:p>
    <w:p w14:paraId="37FA0BD6" w14:textId="7A2984BF" w:rsidR="007F18B9" w:rsidRPr="007F18B9" w:rsidRDefault="007F18B9" w:rsidP="007F18B9">
      <w:pPr>
        <w:pStyle w:val="Paragraphedeliste"/>
        <w:numPr>
          <w:ilvl w:val="0"/>
          <w:numId w:val="2"/>
        </w:numPr>
        <w:tabs>
          <w:tab w:val="left" w:pos="6591"/>
        </w:tabs>
        <w:rPr>
          <w:i/>
        </w:rPr>
      </w:pPr>
      <w:r w:rsidRPr="007F18B9">
        <w:rPr>
          <w:b/>
          <w:bCs/>
        </w:rPr>
        <w:t>ATPS</w:t>
      </w:r>
      <w:r w:rsidRPr="007F18B9">
        <w:rPr>
          <w:bCs/>
        </w:rPr>
        <w:t xml:space="preserve"> (ambiant temperature and pressure saturated) soit  à la température et à la pression ambiante, le gaz étant saturé d’eau à la température ambiante</w:t>
      </w:r>
      <w:r>
        <w:rPr>
          <w:bCs/>
        </w:rPr>
        <w:t xml:space="preserve"> </w:t>
      </w:r>
      <w:r w:rsidRPr="007F18B9">
        <w:rPr>
          <w:bCs/>
          <w:i/>
        </w:rPr>
        <w:t>(la plus souvent utilisé)</w:t>
      </w:r>
    </w:p>
    <w:p w14:paraId="7A5BFBA8" w14:textId="77777777" w:rsidR="007F18B9" w:rsidRDefault="007F18B9" w:rsidP="007F18B9">
      <w:pPr>
        <w:tabs>
          <w:tab w:val="left" w:pos="6591"/>
        </w:tabs>
      </w:pPr>
    </w:p>
    <w:p w14:paraId="07264E65" w14:textId="639A384E" w:rsidR="007F18B9" w:rsidRPr="007F18B9" w:rsidRDefault="007F18B9" w:rsidP="007F18B9">
      <w:pPr>
        <w:tabs>
          <w:tab w:val="left" w:pos="6591"/>
        </w:tabs>
        <w:rPr>
          <w:bCs/>
        </w:rPr>
      </w:pPr>
      <w:r w:rsidRPr="007F18B9">
        <w:rPr>
          <w:bCs/>
        </w:rPr>
        <w:t>Les mesures de la fonction respiratoire sont généralement effectuées en ATPS et on les convertit en BTPS</w:t>
      </w:r>
      <w:r>
        <w:rPr>
          <w:bCs/>
        </w:rPr>
        <w:t>.</w:t>
      </w:r>
    </w:p>
    <w:p w14:paraId="25D686B4" w14:textId="654D315C" w:rsidR="007F18B9" w:rsidRDefault="007F18B9" w:rsidP="007F18B9">
      <w:pPr>
        <w:tabs>
          <w:tab w:val="left" w:pos="6591"/>
        </w:tabs>
      </w:pPr>
      <w:r>
        <w:t xml:space="preserve">Donc on va avoir des </w:t>
      </w:r>
      <w:r w:rsidR="003C150F">
        <w:t>coefficients</w:t>
      </w:r>
      <w:r>
        <w:t xml:space="preserve"> (très petits), qui tiennent compte de la température et de la pression (donc varie en permanence), qui vont </w:t>
      </w:r>
      <w:r w:rsidR="003C150F">
        <w:t>permettre</w:t>
      </w:r>
      <w:r>
        <w:t xml:space="preserve"> de corriger la valeur que l’on a mesurer pour avoir ne idée précise de ce qui se passe à l’intérieur du corps.</w:t>
      </w:r>
    </w:p>
    <w:p w14:paraId="1FC9B540" w14:textId="77777777" w:rsidR="007F18B9" w:rsidRPr="007F18B9" w:rsidRDefault="007F18B9" w:rsidP="007F18B9">
      <w:pPr>
        <w:tabs>
          <w:tab w:val="left" w:pos="6591"/>
        </w:tabs>
      </w:pPr>
    </w:p>
    <w:p w14:paraId="278E36F6" w14:textId="77777777" w:rsidR="007F18B9" w:rsidRPr="007F18B9" w:rsidRDefault="007F18B9" w:rsidP="007F18B9">
      <w:r w:rsidRPr="00B8638F">
        <w:rPr>
          <w:bCs/>
          <w:u w:val="single"/>
        </w:rPr>
        <w:t>Ex:</w:t>
      </w:r>
      <w:r w:rsidRPr="007F18B9">
        <w:rPr>
          <w:bCs/>
        </w:rPr>
        <w:t xml:space="preserve"> à t = 15°C et P = 101,3 kPa</w:t>
      </w:r>
    </w:p>
    <w:p w14:paraId="15DF3E22" w14:textId="77777777" w:rsidR="007F18B9" w:rsidRPr="007F18B9" w:rsidRDefault="007F18B9" w:rsidP="007F18B9">
      <w:r w:rsidRPr="007F18B9">
        <w:rPr>
          <w:bCs/>
        </w:rPr>
        <w:tab/>
      </w:r>
      <w:r w:rsidRPr="007F18B9">
        <w:rPr>
          <w:bCs/>
        </w:rPr>
        <w:tab/>
        <w:t>V</w:t>
      </w:r>
      <w:r w:rsidRPr="007F18B9">
        <w:rPr>
          <w:bCs/>
          <w:vertAlign w:val="subscript"/>
        </w:rPr>
        <w:t>BTPS</w:t>
      </w:r>
      <w:r w:rsidRPr="007F18B9">
        <w:rPr>
          <w:bCs/>
        </w:rPr>
        <w:t xml:space="preserve"> = 1,128 V</w:t>
      </w:r>
      <w:r w:rsidRPr="007F18B9">
        <w:rPr>
          <w:bCs/>
          <w:vertAlign w:val="subscript"/>
        </w:rPr>
        <w:t>ATPS</w:t>
      </w:r>
    </w:p>
    <w:p w14:paraId="305F4BC2" w14:textId="77777777" w:rsidR="007F18B9" w:rsidRPr="007F18B9" w:rsidRDefault="007F18B9" w:rsidP="007F18B9">
      <w:r w:rsidRPr="007F18B9">
        <w:rPr>
          <w:bCs/>
        </w:rPr>
        <w:tab/>
      </w:r>
      <w:r w:rsidRPr="007F18B9">
        <w:rPr>
          <w:bCs/>
        </w:rPr>
        <w:tab/>
        <w:t>V</w:t>
      </w:r>
      <w:r w:rsidRPr="007F18B9">
        <w:rPr>
          <w:bCs/>
          <w:vertAlign w:val="subscript"/>
        </w:rPr>
        <w:t>STPD</w:t>
      </w:r>
      <w:r w:rsidRPr="007F18B9">
        <w:rPr>
          <w:bCs/>
        </w:rPr>
        <w:t xml:space="preserve"> = 0,732 V</w:t>
      </w:r>
      <w:r w:rsidRPr="007F18B9">
        <w:rPr>
          <w:bCs/>
          <w:vertAlign w:val="subscript"/>
        </w:rPr>
        <w:t>ATPS</w:t>
      </w:r>
    </w:p>
    <w:p w14:paraId="661F3091" w14:textId="77777777" w:rsidR="007F18B9" w:rsidRDefault="007F18B9"/>
    <w:p w14:paraId="63AE43F6" w14:textId="472251AC" w:rsidR="007F18B9" w:rsidRDefault="00775D58">
      <w:r>
        <w:t>Donc chaque jours il y a une mise a jours des appareils qui calcule automatiquement la pression et la température du jours pour ne pas être réglé avec les condition de pression de la veille.</w:t>
      </w:r>
    </w:p>
    <w:p w14:paraId="7B31F8CA" w14:textId="77777777" w:rsidR="00775D58" w:rsidRDefault="00775D58"/>
    <w:p w14:paraId="71892475" w14:textId="166D1FE0" w:rsidR="00775D58" w:rsidRDefault="00775D58" w:rsidP="00775D58">
      <w:r w:rsidRPr="00775D58">
        <w:rPr>
          <w:b/>
          <w:bCs/>
        </w:rPr>
        <w:t>Diffusion et solubilité des gaz</w:t>
      </w:r>
      <w:r>
        <w:rPr>
          <w:b/>
          <w:bCs/>
        </w:rPr>
        <w:t> :</w:t>
      </w:r>
    </w:p>
    <w:p w14:paraId="3B71B75E" w14:textId="77777777" w:rsidR="00775D58" w:rsidRDefault="00775D58" w:rsidP="00775D58"/>
    <w:p w14:paraId="49D6101D" w14:textId="365B5054" w:rsidR="00775D58" w:rsidRPr="00775D58" w:rsidRDefault="00775D58" w:rsidP="00775D58">
      <w:r w:rsidRPr="00775D58">
        <w:rPr>
          <w:bCs/>
        </w:rPr>
        <w:t>La diffusion de l’O</w:t>
      </w:r>
      <w:r w:rsidRPr="00775D58">
        <w:rPr>
          <w:bCs/>
          <w:vertAlign w:val="subscript"/>
        </w:rPr>
        <w:t>2</w:t>
      </w:r>
      <w:r w:rsidRPr="00775D58">
        <w:rPr>
          <w:bCs/>
        </w:rPr>
        <w:t xml:space="preserve"> et du CO</w:t>
      </w:r>
      <w:r w:rsidRPr="00775D58">
        <w:rPr>
          <w:bCs/>
          <w:vertAlign w:val="subscript"/>
        </w:rPr>
        <w:t>2</w:t>
      </w:r>
      <w:r w:rsidRPr="00775D58">
        <w:rPr>
          <w:bCs/>
        </w:rPr>
        <w:t xml:space="preserve"> entre les alvéoles et les capillaires ou entre les capillaires et les cellules dépend de</w:t>
      </w:r>
      <w:r>
        <w:t xml:space="preserve"> </w:t>
      </w:r>
      <w:r w:rsidRPr="00775D58">
        <w:rPr>
          <w:bCs/>
        </w:rPr>
        <w:t xml:space="preserve">la </w:t>
      </w:r>
      <w:r w:rsidRPr="00775D58">
        <w:rPr>
          <w:b/>
          <w:bCs/>
          <w:u w:val="single"/>
        </w:rPr>
        <w:t>loi de diffusion de Fick</w:t>
      </w:r>
      <w:r>
        <w:rPr>
          <w:bCs/>
        </w:rPr>
        <w:t xml:space="preserve"> selon laquelle :</w:t>
      </w:r>
    </w:p>
    <w:p w14:paraId="0AA41545" w14:textId="7A07695A" w:rsidR="00775D58" w:rsidRDefault="00775D58">
      <w:r>
        <w:rPr>
          <w:noProof/>
        </w:rPr>
        <w:drawing>
          <wp:inline distT="0" distB="0" distL="0" distR="0" wp14:anchorId="3E22E9B4" wp14:editId="037218DD">
            <wp:extent cx="3311818" cy="675373"/>
            <wp:effectExtent l="0" t="0" r="0" b="10795"/>
            <wp:docPr id="34" name="Image 34" descr="Macintosh HD:Users:Antoine:Desktop:Capture d’écran 2011-11-17 à 21.25.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Antoine:Desktop:Capture d’écran 2011-11-17 à 21.25.22.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11818" cy="675373"/>
                    </a:xfrm>
                    <a:prstGeom prst="rect">
                      <a:avLst/>
                    </a:prstGeom>
                    <a:noFill/>
                    <a:ln>
                      <a:noFill/>
                    </a:ln>
                  </pic:spPr>
                </pic:pic>
              </a:graphicData>
            </a:graphic>
          </wp:inline>
        </w:drawing>
      </w:r>
    </w:p>
    <w:p w14:paraId="682586F2" w14:textId="77777777" w:rsidR="00775D58" w:rsidRDefault="00775D58"/>
    <w:p w14:paraId="6996F757" w14:textId="41DD522F" w:rsidR="00775D58" w:rsidRDefault="00775D58" w:rsidP="00775D58">
      <w:pPr>
        <w:rPr>
          <w:bCs/>
        </w:rPr>
      </w:pPr>
      <w:r w:rsidRPr="00775D58">
        <w:rPr>
          <w:bCs/>
        </w:rPr>
        <w:t>On suppose que la perméabilité est constante donc les</w:t>
      </w:r>
      <w:r w:rsidRPr="00775D58">
        <w:t xml:space="preserve"> </w:t>
      </w:r>
      <w:r w:rsidRPr="00775D58">
        <w:rPr>
          <w:bCs/>
        </w:rPr>
        <w:t>facteurs qui influencent la diffusion sont la surface, la</w:t>
      </w:r>
      <w:r w:rsidRPr="00775D58">
        <w:t xml:space="preserve"> </w:t>
      </w:r>
      <w:r w:rsidRPr="00775D58">
        <w:rPr>
          <w:bCs/>
        </w:rPr>
        <w:t>différence de concentration, l’épaisseur de la membrane</w:t>
      </w:r>
      <w:r>
        <w:rPr>
          <w:bCs/>
        </w:rPr>
        <w:t xml:space="preserve"> (qui peut beaucoup varier dans certaine pathologie)</w:t>
      </w:r>
    </w:p>
    <w:p w14:paraId="1EB932C4" w14:textId="51AA0C26" w:rsidR="00775D58" w:rsidRDefault="00775D58" w:rsidP="00775D58">
      <w:pPr>
        <w:rPr>
          <w:bCs/>
        </w:rPr>
      </w:pPr>
      <w:r>
        <w:rPr>
          <w:bCs/>
        </w:rPr>
        <w:t>Cette diffusion est donc sujette à beaucoup de variation.</w:t>
      </w:r>
    </w:p>
    <w:p w14:paraId="03A0E6F9" w14:textId="77777777" w:rsidR="00775D58" w:rsidRDefault="00775D58" w:rsidP="00775D58">
      <w:pPr>
        <w:rPr>
          <w:bCs/>
        </w:rPr>
      </w:pPr>
    </w:p>
    <w:p w14:paraId="1DC439D6" w14:textId="6801EAB8" w:rsidR="000236EF" w:rsidRDefault="003C150F" w:rsidP="000236EF">
      <w:pPr>
        <w:rPr>
          <w:rFonts w:ascii="Arial" w:eastAsia="ＭＳ Ｐゴシック" w:hAnsi="Arial"/>
          <w:b/>
          <w:bCs/>
          <w:color w:val="0000FF"/>
          <w:kern w:val="24"/>
          <w:sz w:val="48"/>
          <w:szCs w:val="48"/>
        </w:rPr>
      </w:pPr>
      <w:r>
        <w:rPr>
          <w:bCs/>
        </w:rPr>
        <w:t xml:space="preserve">Quand on considère un gaz au contact de l’eau : dans nos poumon il y a de l’eau (en petite quantité) représenté par le film liquidien extrêmement fin au niveau des alvéoles, mais ce film permet au molécule de gaz de ce dissoudre et de passer plus facilement a travers la membrane cellulaire. </w:t>
      </w:r>
      <w:r w:rsidR="000236EF">
        <w:rPr>
          <w:bCs/>
        </w:rPr>
        <w:t>Les gaz sont donc continuellement en contact d’une couche aqueuse et il y a une différence de pression entre les gaz dans l’alvéole et dans le capillaire et cette phase aqueuse permet cette différence de pression et permet donc la diffusion (de plus concentré vers le moins concentré).</w:t>
      </w:r>
      <w:r w:rsidR="000236EF" w:rsidRPr="000236EF">
        <w:rPr>
          <w:rFonts w:ascii="Arial" w:eastAsia="ＭＳ Ｐゴシック" w:hAnsi="Arial"/>
          <w:b/>
          <w:bCs/>
          <w:color w:val="0000FF"/>
          <w:kern w:val="24"/>
          <w:sz w:val="48"/>
          <w:szCs w:val="48"/>
        </w:rPr>
        <w:t xml:space="preserve"> </w:t>
      </w:r>
    </w:p>
    <w:p w14:paraId="3C80650D" w14:textId="45305725" w:rsidR="000236EF" w:rsidRPr="000236EF" w:rsidRDefault="000236EF" w:rsidP="000236EF">
      <w:pPr>
        <w:rPr>
          <w:bCs/>
        </w:rPr>
      </w:pPr>
      <w:r w:rsidRPr="000236EF">
        <w:rPr>
          <w:bCs/>
        </w:rPr>
        <w:t xml:space="preserve">La facilité avec laquelle un gaz se déplace dans un liquide est sa solubilité. </w:t>
      </w:r>
    </w:p>
    <w:p w14:paraId="7AA92634" w14:textId="55957717" w:rsidR="000236EF" w:rsidRPr="000236EF" w:rsidRDefault="000236EF" w:rsidP="000236EF">
      <w:pPr>
        <w:ind w:left="700"/>
        <w:rPr>
          <w:bCs/>
        </w:rPr>
      </w:pPr>
      <w:r w:rsidRPr="000236EF">
        <w:rPr>
          <w:bCs/>
        </w:rPr>
        <w:t>Si un gaz est très soluble, beaucoup de molécules de gaz iront dans une solution à pression partielle de gaz faible</w:t>
      </w:r>
    </w:p>
    <w:p w14:paraId="1D5B6098" w14:textId="77777777" w:rsidR="000236EF" w:rsidRPr="000236EF" w:rsidRDefault="000236EF" w:rsidP="000236EF">
      <w:pPr>
        <w:ind w:left="700"/>
        <w:rPr>
          <w:bCs/>
        </w:rPr>
      </w:pPr>
    </w:p>
    <w:p w14:paraId="11F93F29" w14:textId="5E260D1D" w:rsidR="000236EF" w:rsidRPr="000236EF" w:rsidRDefault="000236EF" w:rsidP="000236EF">
      <w:r w:rsidRPr="000236EF">
        <w:rPr>
          <w:bCs/>
        </w:rPr>
        <w:t xml:space="preserve">Mais avec les gaz peu solubles, même  une pression partielle élevée n’entraînera la dissolution que de peu de molécules </w:t>
      </w:r>
      <w:r w:rsidRPr="000236EF">
        <w:t xml:space="preserve"> </w:t>
      </w:r>
      <w:r w:rsidRPr="000236EF">
        <w:rPr>
          <w:bCs/>
        </w:rPr>
        <w:t>de gaz</w:t>
      </w:r>
    </w:p>
    <w:p w14:paraId="4EC997C7" w14:textId="3D828DEA" w:rsidR="00775D58" w:rsidRPr="00775D58" w:rsidRDefault="00775D58" w:rsidP="00775D58"/>
    <w:p w14:paraId="71628DDC" w14:textId="376956E8" w:rsidR="000236EF" w:rsidRPr="000236EF" w:rsidRDefault="000236EF" w:rsidP="000236EF">
      <w:pPr>
        <w:pBdr>
          <w:top w:val="single" w:sz="4" w:space="1" w:color="auto"/>
          <w:left w:val="single" w:sz="4" w:space="4" w:color="auto"/>
          <w:bottom w:val="single" w:sz="4" w:space="1" w:color="auto"/>
          <w:right w:val="single" w:sz="4" w:space="4" w:color="auto"/>
        </w:pBdr>
        <w:rPr>
          <w:b/>
        </w:rPr>
      </w:pPr>
      <w:r w:rsidRPr="000236EF">
        <w:rPr>
          <w:b/>
          <w:bCs/>
        </w:rPr>
        <w:t xml:space="preserve">La </w:t>
      </w:r>
      <w:r w:rsidRPr="000236EF">
        <w:rPr>
          <w:b/>
          <w:bCs/>
          <w:u w:val="single"/>
        </w:rPr>
        <w:t>loi de Henry </w:t>
      </w:r>
      <w:r w:rsidRPr="000236EF">
        <w:rPr>
          <w:b/>
          <w:bCs/>
        </w:rPr>
        <w:t>: à température constante et à saturation, la quantité de gaz dissous dans un liquide est proportionnelle à la pression partielle qu'exerce ce gaz sur le liquide.</w:t>
      </w:r>
    </w:p>
    <w:p w14:paraId="53D0AD1D" w14:textId="4CC6F300" w:rsidR="00775D58" w:rsidRDefault="00775D58"/>
    <w:p w14:paraId="3492D437" w14:textId="5F41D03F" w:rsidR="000236EF" w:rsidRPr="000236EF" w:rsidRDefault="000236EF" w:rsidP="000236EF">
      <w:pPr>
        <w:pStyle w:val="Paragraphedeliste"/>
        <w:numPr>
          <w:ilvl w:val="0"/>
          <w:numId w:val="2"/>
        </w:numPr>
        <w:rPr>
          <w:bCs/>
        </w:rPr>
      </w:pPr>
      <w:r w:rsidRPr="000236EF">
        <w:rPr>
          <w:bCs/>
        </w:rPr>
        <w:t>Chaque gaz à un coefficient de solubilité dans un liquide</w:t>
      </w:r>
    </w:p>
    <w:p w14:paraId="4ABE1F20" w14:textId="02F30B57" w:rsidR="000236EF" w:rsidRPr="000236EF" w:rsidRDefault="000236EF" w:rsidP="000236EF">
      <w:pPr>
        <w:pStyle w:val="Paragraphedeliste"/>
        <w:numPr>
          <w:ilvl w:val="0"/>
          <w:numId w:val="2"/>
        </w:numPr>
      </w:pPr>
      <w:r w:rsidRPr="000236EF">
        <w:rPr>
          <w:bCs/>
        </w:rPr>
        <w:t>Le CO</w:t>
      </w:r>
      <w:r w:rsidRPr="000236EF">
        <w:rPr>
          <w:bCs/>
          <w:vertAlign w:val="subscript"/>
        </w:rPr>
        <w:t xml:space="preserve">2  </w:t>
      </w:r>
      <w:r w:rsidRPr="000236EF">
        <w:rPr>
          <w:bCs/>
        </w:rPr>
        <w:t>po</w:t>
      </w:r>
      <w:r>
        <w:rPr>
          <w:bCs/>
        </w:rPr>
        <w:t>ssède la plus grande solubilité (c’est pour cela qu’il passe plus facilement même avec un pression plus faible (quand on fait de l’exercice le sang s’écoule très vite se qui diminue les capacités d’échange mais suffit à évacuer ce CO</w:t>
      </w:r>
      <w:r>
        <w:rPr>
          <w:bCs/>
          <w:vertAlign w:val="subscript"/>
        </w:rPr>
        <w:t>2</w:t>
      </w:r>
      <w:r>
        <w:rPr>
          <w:bCs/>
        </w:rPr>
        <w:t xml:space="preserve"> grâce à sa grande solubilité</w:t>
      </w:r>
      <w:r w:rsidR="001D5FD2">
        <w:rPr>
          <w:bCs/>
        </w:rPr>
        <w:t>). Le CO</w:t>
      </w:r>
      <w:r w:rsidR="001D5FD2">
        <w:rPr>
          <w:bCs/>
          <w:vertAlign w:val="subscript"/>
        </w:rPr>
        <w:t>2</w:t>
      </w:r>
      <w:r w:rsidR="001D5FD2">
        <w:rPr>
          <w:bCs/>
        </w:rPr>
        <w:t xml:space="preserve"> a cette solubilité parce que c’est un poison et que l’on doit s’en débarrasser.</w:t>
      </w:r>
    </w:p>
    <w:p w14:paraId="1A83E7F1" w14:textId="77777777" w:rsidR="000236EF" w:rsidRDefault="000236EF" w:rsidP="000236EF">
      <w:pPr>
        <w:rPr>
          <w:bCs/>
        </w:rPr>
      </w:pPr>
    </w:p>
    <w:p w14:paraId="2A150990" w14:textId="77777777" w:rsidR="0002722A" w:rsidRDefault="0002722A" w:rsidP="000236EF">
      <w:pPr>
        <w:rPr>
          <w:bCs/>
        </w:rPr>
      </w:pPr>
    </w:p>
    <w:p w14:paraId="451EF113" w14:textId="23895CB8" w:rsidR="000236EF" w:rsidRDefault="0002722A" w:rsidP="000236EF">
      <w:pPr>
        <w:rPr>
          <w:bCs/>
        </w:rPr>
      </w:pPr>
      <w:r>
        <w:rPr>
          <w:noProof/>
        </w:rPr>
        <w:drawing>
          <wp:anchor distT="0" distB="0" distL="114300" distR="114300" simplePos="0" relativeHeight="251662336" behindDoc="0" locked="0" layoutInCell="1" allowOverlap="1" wp14:anchorId="3DE63843" wp14:editId="69172C1C">
            <wp:simplePos x="0" y="0"/>
            <wp:positionH relativeFrom="margin">
              <wp:posOffset>-571500</wp:posOffset>
            </wp:positionH>
            <wp:positionV relativeFrom="margin">
              <wp:posOffset>3543300</wp:posOffset>
            </wp:positionV>
            <wp:extent cx="1430020" cy="1195705"/>
            <wp:effectExtent l="0" t="0" r="0" b="0"/>
            <wp:wrapSquare wrapText="bothSides"/>
            <wp:docPr id="37" name="Image 37" descr="Macintosh HD:Users:Antoine:Desktop:Capture d’écran 2011-11-17 à 21.58.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Antoine:Desktop:Capture d’écran 2011-11-17 à 21.58.28.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30020" cy="1195705"/>
                    </a:xfrm>
                    <a:prstGeom prst="rect">
                      <a:avLst/>
                    </a:prstGeom>
                    <a:noFill/>
                    <a:ln>
                      <a:noFill/>
                    </a:ln>
                  </pic:spPr>
                </pic:pic>
              </a:graphicData>
            </a:graphic>
          </wp:anchor>
        </w:drawing>
      </w:r>
      <w:r>
        <w:rPr>
          <w:noProof/>
        </w:rPr>
        <w:drawing>
          <wp:anchor distT="0" distB="0" distL="114300" distR="114300" simplePos="0" relativeHeight="251663360" behindDoc="0" locked="0" layoutInCell="1" allowOverlap="1" wp14:anchorId="0584BC17" wp14:editId="67B6C101">
            <wp:simplePos x="0" y="0"/>
            <wp:positionH relativeFrom="margin">
              <wp:posOffset>4457700</wp:posOffset>
            </wp:positionH>
            <wp:positionV relativeFrom="margin">
              <wp:posOffset>3429000</wp:posOffset>
            </wp:positionV>
            <wp:extent cx="1910715" cy="1301115"/>
            <wp:effectExtent l="0" t="0" r="0" b="0"/>
            <wp:wrapSquare wrapText="bothSides"/>
            <wp:docPr id="38" name="Image 38" descr="Macintosh HD:Users:Antoine:Desktop:Capture d’écran 2011-11-17 à 21.58.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Antoine:Desktop:Capture d’écran 2011-11-17 à 21.58.34.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10715" cy="1301115"/>
                    </a:xfrm>
                    <a:prstGeom prst="rect">
                      <a:avLst/>
                    </a:prstGeom>
                    <a:noFill/>
                    <a:ln>
                      <a:noFill/>
                    </a:ln>
                  </pic:spPr>
                </pic:pic>
              </a:graphicData>
            </a:graphic>
          </wp:anchor>
        </w:drawing>
      </w:r>
      <w:r w:rsidR="0077357D">
        <w:rPr>
          <w:bCs/>
        </w:rPr>
        <w:softHyphen/>
      </w:r>
      <w:r w:rsidR="000236EF" w:rsidRPr="000236EF">
        <w:rPr>
          <w:bCs/>
        </w:rPr>
        <w:t xml:space="preserve"> </w:t>
      </w:r>
      <w:r w:rsidR="001D5FD2">
        <w:rPr>
          <w:bCs/>
        </w:rPr>
        <w:t>Si on compare l’O</w:t>
      </w:r>
      <w:r w:rsidR="001D5FD2">
        <w:rPr>
          <w:bCs/>
          <w:vertAlign w:val="subscript"/>
        </w:rPr>
        <w:t>2</w:t>
      </w:r>
      <w:r>
        <w:rPr>
          <w:bCs/>
        </w:rPr>
        <w:t xml:space="preserve"> (à droite)</w:t>
      </w:r>
      <w:r w:rsidR="001D5FD2">
        <w:rPr>
          <w:bCs/>
        </w:rPr>
        <w:t xml:space="preserve"> au CO</w:t>
      </w:r>
      <w:r w:rsidR="001D5FD2">
        <w:rPr>
          <w:bCs/>
          <w:vertAlign w:val="subscript"/>
        </w:rPr>
        <w:t xml:space="preserve">2 </w:t>
      </w:r>
      <w:r w:rsidR="001D5FD2">
        <w:rPr>
          <w:bCs/>
        </w:rPr>
        <w:t xml:space="preserve">on peut voir que la solubilité de l’oxygène est </w:t>
      </w:r>
      <w:r>
        <w:rPr>
          <w:bCs/>
        </w:rPr>
        <w:t>beaucoup</w:t>
      </w:r>
      <w:r w:rsidR="001D5FD2">
        <w:rPr>
          <w:bCs/>
        </w:rPr>
        <w:t xml:space="preserve"> moins bonne donc petit à petit l’oxygène va se dissoudre donc on va avoir une égalisation de la pression partielle en oxygène entre la phase gazeuse et la phase aqueuse</w:t>
      </w:r>
      <w:r>
        <w:rPr>
          <w:bCs/>
        </w:rPr>
        <w:t xml:space="preserve"> mais on a une concentration moléculaire d’oxygène pas très importante dans le liquide.</w:t>
      </w:r>
    </w:p>
    <w:p w14:paraId="39042BD4" w14:textId="77777777" w:rsidR="0002722A" w:rsidRDefault="0002722A" w:rsidP="000236EF">
      <w:pPr>
        <w:rPr>
          <w:bCs/>
        </w:rPr>
      </w:pPr>
    </w:p>
    <w:p w14:paraId="2638EC53" w14:textId="041CA345" w:rsidR="0002722A" w:rsidRPr="0002722A" w:rsidRDefault="0002722A" w:rsidP="000236EF">
      <w:r>
        <w:rPr>
          <w:bCs/>
        </w:rPr>
        <w:t>A l’opposé on voit que pour une même pression partielle en CO</w:t>
      </w:r>
      <w:r>
        <w:rPr>
          <w:bCs/>
          <w:vertAlign w:val="subscript"/>
        </w:rPr>
        <w:t>2</w:t>
      </w:r>
      <w:r>
        <w:rPr>
          <w:bCs/>
        </w:rPr>
        <w:t xml:space="preserve"> (à gauche) et à l’équilibre il y aura un nombre beaucoup plus important de molécule de gaz qui sont passé dans la phase liquide</w:t>
      </w:r>
    </w:p>
    <w:p w14:paraId="1DE335AA" w14:textId="77777777" w:rsidR="0002722A" w:rsidRDefault="0002722A" w:rsidP="0002722A"/>
    <w:p w14:paraId="308E7C79" w14:textId="77777777" w:rsidR="0002722A" w:rsidRDefault="0002722A" w:rsidP="0002722A"/>
    <w:p w14:paraId="6549ECE5" w14:textId="77777777" w:rsidR="0002722A" w:rsidRDefault="0002722A" w:rsidP="0002722A"/>
    <w:p w14:paraId="6011FD35" w14:textId="77777777" w:rsidR="0002722A" w:rsidRDefault="0002722A" w:rsidP="0002722A"/>
    <w:p w14:paraId="2D2BC94D" w14:textId="23016811" w:rsidR="0002722A" w:rsidRDefault="0002722A" w:rsidP="0002722A">
      <w:pPr>
        <w:pStyle w:val="Paragraphedeliste"/>
        <w:numPr>
          <w:ilvl w:val="0"/>
          <w:numId w:val="1"/>
        </w:numPr>
        <w:rPr>
          <w:sz w:val="28"/>
          <w:u w:val="single"/>
        </w:rPr>
      </w:pPr>
      <w:r w:rsidRPr="0002722A">
        <w:rPr>
          <w:sz w:val="28"/>
          <w:u w:val="single"/>
        </w:rPr>
        <w:t>Les explorations fonctionnelles</w:t>
      </w:r>
    </w:p>
    <w:p w14:paraId="589C449C" w14:textId="77777777" w:rsidR="00E164D7" w:rsidRDefault="00E164D7" w:rsidP="00E164D7">
      <w:pPr>
        <w:rPr>
          <w:u w:val="single"/>
        </w:rPr>
      </w:pPr>
    </w:p>
    <w:p w14:paraId="7E00F57A" w14:textId="3131786B" w:rsidR="00E164D7" w:rsidRDefault="00A263DC" w:rsidP="00E164D7">
      <w:r w:rsidRPr="00A263DC">
        <w:t xml:space="preserve">Il </w:t>
      </w:r>
      <w:r>
        <w:t>faut bien penser qu’</w:t>
      </w:r>
      <w:r w:rsidRPr="00A263DC">
        <w:t>un</w:t>
      </w:r>
      <w:r>
        <w:t xml:space="preserve"> examen fonctionnel est une examen qui se déroule à l’état naturelle et qui étudie la fonction de l’organisme (ex : une radio du thorax ou l’on demande au patient d’arrêter de respirer n’est pas un examen fonctionnel), un examen fonctionnel est l’examen d’un organe en fonction. </w:t>
      </w:r>
    </w:p>
    <w:p w14:paraId="6ABEB4F8" w14:textId="77777777" w:rsidR="00A263DC" w:rsidRDefault="00A263DC" w:rsidP="00E164D7"/>
    <w:p w14:paraId="6342595E" w14:textId="0C6E41A8" w:rsidR="00967C6C" w:rsidRPr="00967C6C" w:rsidRDefault="00967C6C" w:rsidP="00E164D7">
      <w:pPr>
        <w:rPr>
          <w:b/>
          <w:u w:val="single"/>
        </w:rPr>
      </w:pPr>
      <w:r w:rsidRPr="00967C6C">
        <w:rPr>
          <w:b/>
          <w:u w:val="single"/>
        </w:rPr>
        <w:t>Pourquoi :</w:t>
      </w:r>
    </w:p>
    <w:p w14:paraId="51E5710B" w14:textId="3D18E603" w:rsidR="00A263DC" w:rsidRDefault="00A263DC" w:rsidP="00E164D7">
      <w:r>
        <w:t>On se sert de ces examens pour faire des diagnostiques</w:t>
      </w:r>
      <w:r w:rsidR="00967C6C">
        <w:t xml:space="preserve">, à évaluer si le malade prend bien son traitement, si son traitement est efficace, on peut s’en servir en médicine légale, pour évaluer </w:t>
      </w:r>
      <w:r w:rsidR="003C150F">
        <w:t>les capacités</w:t>
      </w:r>
      <w:r w:rsidR="00967C6C">
        <w:t xml:space="preserve"> d’un individu à exercer une activité physique. </w:t>
      </w:r>
    </w:p>
    <w:p w14:paraId="41F81023" w14:textId="64CA3FBF" w:rsidR="00967C6C" w:rsidRDefault="00967C6C" w:rsidP="00E164D7">
      <w:r>
        <w:t xml:space="preserve">On utilise également </w:t>
      </w:r>
      <w:r w:rsidR="003C150F">
        <w:t>ces explorations</w:t>
      </w:r>
      <w:r>
        <w:t xml:space="preserve"> en préopératoire à chaque fois qu’un patient </w:t>
      </w:r>
      <w:r w:rsidR="007A053E">
        <w:t>à</w:t>
      </w:r>
      <w:r>
        <w:t xml:space="preserve"> une pathologie respiratoire quelque soit l’opération qu’il va subir (et en pré</w:t>
      </w:r>
      <w:r w:rsidR="007A053E">
        <w:t>-anesthésie</w:t>
      </w:r>
      <w:r>
        <w:t xml:space="preserve">).  </w:t>
      </w:r>
    </w:p>
    <w:p w14:paraId="2B720BDE" w14:textId="6297591B" w:rsidR="00967C6C" w:rsidRDefault="00967C6C" w:rsidP="00E164D7">
      <w:r>
        <w:t>On peut également s’en servir chez l’enfant pour évaluer sa croissance pulmonaire en fonction de ses pathologies (on ne le fait pas chez un enfant complétement sain)</w:t>
      </w:r>
    </w:p>
    <w:p w14:paraId="25EADCFD" w14:textId="77777777" w:rsidR="00A263DC" w:rsidRDefault="00A263DC" w:rsidP="00E164D7"/>
    <w:p w14:paraId="7DB17A16" w14:textId="16798F85" w:rsidR="00967C6C" w:rsidRDefault="00967C6C" w:rsidP="00E164D7">
      <w:r>
        <w:rPr>
          <w:b/>
          <w:u w:val="single"/>
        </w:rPr>
        <w:t>Quand :</w:t>
      </w:r>
    </w:p>
    <w:p w14:paraId="6576C451" w14:textId="06125B78" w:rsidR="00967C6C" w:rsidRDefault="00967C6C" w:rsidP="00E164D7">
      <w:r>
        <w:t xml:space="preserve">Elle va être demandé à distance d’une crise d’asthme ou d’un épisode </w:t>
      </w:r>
      <w:r w:rsidR="003C150F">
        <w:t>infectieux</w:t>
      </w:r>
      <w:r>
        <w:t xml:space="preserve"> (avec un délai d’environ 1 mois), d’une exposition à un </w:t>
      </w:r>
      <w:r w:rsidR="003C150F">
        <w:t>antigène</w:t>
      </w:r>
      <w:r>
        <w:t xml:space="preserve"> spécifique</w:t>
      </w:r>
      <w:r w:rsidR="00CB27D0">
        <w:t xml:space="preserve"> ou à la fumé de cigarette</w:t>
      </w:r>
      <w:r>
        <w:t xml:space="preserve"> (on peut également faire </w:t>
      </w:r>
      <w:r w:rsidR="008A6C0B">
        <w:t>des explorations</w:t>
      </w:r>
      <w:r>
        <w:t xml:space="preserve"> le lendemain de l’exposition pour voir</w:t>
      </w:r>
      <w:r w:rsidR="008A6C0B">
        <w:t xml:space="preserve"> le type de réaction allergique</w:t>
      </w:r>
      <w:r w:rsidR="00CB27D0">
        <w:t>), pour l’examen des enfants on peut avoir des modification des mesures quand les parents fume dans la voiture en emmenant leurs enfants (à cause de la bronchoconstriction)</w:t>
      </w:r>
      <w:r w:rsidR="00D31C74">
        <w:t>.</w:t>
      </w:r>
    </w:p>
    <w:p w14:paraId="44C201A3" w14:textId="77777777" w:rsidR="00D31C74" w:rsidRDefault="00D31C74" w:rsidP="00E164D7"/>
    <w:p w14:paraId="61C59CA2" w14:textId="72541202" w:rsidR="00D31C74" w:rsidRDefault="00D31C74" w:rsidP="00E164D7">
      <w:r>
        <w:rPr>
          <w:b/>
          <w:u w:val="single"/>
        </w:rPr>
        <w:t>Bilan initial de la fonction respiratoire :</w:t>
      </w:r>
    </w:p>
    <w:p w14:paraId="27F8C3E8" w14:textId="6C52BE2E" w:rsidR="00D31C74" w:rsidRPr="00D31C74" w:rsidRDefault="00D31C74" w:rsidP="00E164D7">
      <w:r>
        <w:t>Pour réaliser ce bilan il faut d’abord arrêter certain traitement :</w:t>
      </w:r>
    </w:p>
    <w:p w14:paraId="53118DEA" w14:textId="77777777" w:rsidR="00A263DC" w:rsidRDefault="00A263DC" w:rsidP="00E164D7"/>
    <w:p w14:paraId="57074CDC" w14:textId="77777777" w:rsidR="00D31C74" w:rsidRDefault="00D31C74" w:rsidP="00E164D7"/>
    <w:p w14:paraId="5707178D" w14:textId="77777777" w:rsidR="00D31C74" w:rsidRDefault="00D31C74" w:rsidP="00E164D7"/>
    <w:p w14:paraId="20E612A0" w14:textId="2804B100" w:rsidR="00CB27D0" w:rsidRDefault="00D31C74" w:rsidP="00E164D7">
      <w:r>
        <w:t>Il faut contrôler l’arrêt de ces médicaments car ils peuvent</w:t>
      </w:r>
      <w:r>
        <w:rPr>
          <w:noProof/>
        </w:rPr>
        <w:drawing>
          <wp:anchor distT="0" distB="0" distL="114300" distR="114300" simplePos="0" relativeHeight="251664384" behindDoc="0" locked="0" layoutInCell="1" allowOverlap="1" wp14:anchorId="755A0CEA" wp14:editId="18B446A8">
            <wp:simplePos x="0" y="0"/>
            <wp:positionH relativeFrom="margin">
              <wp:posOffset>-228600</wp:posOffset>
            </wp:positionH>
            <wp:positionV relativeFrom="margin">
              <wp:posOffset>2514600</wp:posOffset>
            </wp:positionV>
            <wp:extent cx="3311525" cy="2084705"/>
            <wp:effectExtent l="0" t="0" r="0" b="0"/>
            <wp:wrapSquare wrapText="bothSides"/>
            <wp:docPr id="39" name="Image 39" descr="Macintosh HD:Users:Antoine:Desktop:Capture d’écran 2011-11-18 à 08.58.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Antoine:Desktop:Capture d’écran 2011-11-18 à 08.58.07.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1525" cy="2084705"/>
                    </a:xfrm>
                    <a:prstGeom prst="rect">
                      <a:avLst/>
                    </a:prstGeom>
                    <a:noFill/>
                    <a:ln>
                      <a:noFill/>
                    </a:ln>
                  </pic:spPr>
                </pic:pic>
              </a:graphicData>
            </a:graphic>
          </wp:anchor>
        </w:drawing>
      </w:r>
      <w:r>
        <w:t xml:space="preserve"> vraiment modifier les résultats des examens</w:t>
      </w:r>
    </w:p>
    <w:p w14:paraId="461F7229" w14:textId="77777777" w:rsidR="00D31C74" w:rsidRDefault="00D31C74" w:rsidP="00E164D7"/>
    <w:p w14:paraId="3F6B64FD" w14:textId="77777777" w:rsidR="00D31C74" w:rsidRDefault="00D31C74" w:rsidP="00E164D7"/>
    <w:p w14:paraId="160E0C70" w14:textId="77777777" w:rsidR="00D31C74" w:rsidRDefault="00D31C74" w:rsidP="00E164D7"/>
    <w:p w14:paraId="33FFE5F3" w14:textId="77777777" w:rsidR="00D31C74" w:rsidRDefault="00D31C74" w:rsidP="00E164D7"/>
    <w:p w14:paraId="7B257D21" w14:textId="77777777" w:rsidR="00D31C74" w:rsidRDefault="00D31C74" w:rsidP="00E164D7"/>
    <w:p w14:paraId="683E63BB" w14:textId="77777777" w:rsidR="00D31C74" w:rsidRDefault="00D31C74" w:rsidP="00E164D7"/>
    <w:p w14:paraId="3C84E9CE" w14:textId="77777777" w:rsidR="00D31C74" w:rsidRDefault="00D31C74" w:rsidP="00E164D7"/>
    <w:p w14:paraId="520A5AC1" w14:textId="77777777" w:rsidR="00D31C74" w:rsidRDefault="00D31C74" w:rsidP="00E164D7"/>
    <w:p w14:paraId="31A92411" w14:textId="566E7661" w:rsidR="00D31C74" w:rsidRDefault="007242B3" w:rsidP="00E164D7">
      <w:r>
        <w:t>Lorsque l’examen pulmonaire est fait pour faire le s</w:t>
      </w:r>
      <w:r w:rsidR="00D31C74" w:rsidRPr="007242B3">
        <w:t>uivi d</w:t>
      </w:r>
      <w:r>
        <w:t>’</w:t>
      </w:r>
      <w:r w:rsidR="00D31C74" w:rsidRPr="007242B3">
        <w:t>u</w:t>
      </w:r>
      <w:r>
        <w:t>n</w:t>
      </w:r>
      <w:r w:rsidR="00D31C74" w:rsidRPr="007242B3">
        <w:t xml:space="preserve"> patie</w:t>
      </w:r>
      <w:r>
        <w:t>nt (pour vérifier l’efficacité du traitement) on lui demande au contraire de poursuivre son traitement</w:t>
      </w:r>
      <w:r w:rsidR="006D73A6">
        <w:t xml:space="preserve"> sauf la V</w:t>
      </w:r>
      <w:r w:rsidR="00E358C6">
        <w:t xml:space="preserve">entoline et autre bronchodilatateur à action rapide et on va pouvoir voir si le traitement est efficace et si on peut modifier les doses (voir même les </w:t>
      </w:r>
      <w:r w:rsidR="006D73A6">
        <w:t>arrêter</w:t>
      </w:r>
      <w:r w:rsidR="00E358C6">
        <w:t>) afin d’amélioré le traitement précédent.</w:t>
      </w:r>
    </w:p>
    <w:p w14:paraId="637C94EB" w14:textId="1176CFE8" w:rsidR="00E358C6" w:rsidRDefault="00E358C6" w:rsidP="00E164D7">
      <w:r>
        <w:t xml:space="preserve">La différence c’est que lorsque l’on veut faire un bilan initial (pour la première fois) on leur demande l’arrêt </w:t>
      </w:r>
      <w:r w:rsidR="006D73A6">
        <w:t>des traitements</w:t>
      </w:r>
      <w:r>
        <w:t xml:space="preserve"> et pour l’évaluation future de ce traitement on leur demandera de continuer leur prise de médicament.</w:t>
      </w:r>
    </w:p>
    <w:p w14:paraId="21CB0ABF" w14:textId="77777777" w:rsidR="00E358C6" w:rsidRDefault="00E358C6" w:rsidP="00E164D7"/>
    <w:p w14:paraId="029F17A4" w14:textId="28F14854" w:rsidR="00E358C6" w:rsidRDefault="00E358C6" w:rsidP="00E164D7">
      <w:r>
        <w:rPr>
          <w:b/>
          <w:u w:val="single"/>
        </w:rPr>
        <w:t>Comment :</w:t>
      </w:r>
    </w:p>
    <w:p w14:paraId="4B7076F0" w14:textId="3C17AF92" w:rsidR="00E358C6" w:rsidRDefault="003C150F" w:rsidP="00E164D7">
      <w:r>
        <w:t>Il y a beaucoup d’examens qui ont tous une particularité qui va permettre de préciser les analyses en fonction de ce que l’on cherche.</w:t>
      </w:r>
    </w:p>
    <w:p w14:paraId="74F9BD8E" w14:textId="247FB905" w:rsidR="004E3969" w:rsidRDefault="004E3969" w:rsidP="00E164D7">
      <w:r>
        <w:rPr>
          <w:noProof/>
        </w:rPr>
        <w:drawing>
          <wp:anchor distT="0" distB="0" distL="114300" distR="114300" simplePos="0" relativeHeight="251665408" behindDoc="0" locked="0" layoutInCell="1" allowOverlap="1" wp14:anchorId="75F43AF4" wp14:editId="7C00F727">
            <wp:simplePos x="0" y="0"/>
            <wp:positionH relativeFrom="margin">
              <wp:posOffset>-457200</wp:posOffset>
            </wp:positionH>
            <wp:positionV relativeFrom="margin">
              <wp:posOffset>7086600</wp:posOffset>
            </wp:positionV>
            <wp:extent cx="2995295" cy="1943100"/>
            <wp:effectExtent l="0" t="0" r="1905" b="12700"/>
            <wp:wrapSquare wrapText="bothSides"/>
            <wp:docPr id="40" name="Image 40" descr="Macintosh HD:Users:Antoine:Desktop:Capture d’écran 2011-11-18 à 14.25.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Antoine:Desktop:Capture d’écran 2011-11-18 à 14.25.23.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95295" cy="19431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C388E1F" w14:textId="5A7D28CE" w:rsidR="004E28E4" w:rsidRDefault="00C46A5F" w:rsidP="00E164D7">
      <w:r>
        <w:t>Les valeurs mesurées</w:t>
      </w:r>
      <w:r w:rsidR="004E3969">
        <w:t xml:space="preserve"> par ces examens vont être comparées à des résultats théoriques selon </w:t>
      </w:r>
      <w:r>
        <w:t>l’âge</w:t>
      </w:r>
      <w:r w:rsidR="004E3969">
        <w:t xml:space="preserve">, le sexe, la taille, le </w:t>
      </w:r>
      <w:r>
        <w:t>poids</w:t>
      </w:r>
      <w:r w:rsidR="004E3969">
        <w:t xml:space="preserve"> (la race avec différence avec les personnes noirs (qui o</w:t>
      </w:r>
      <w:r>
        <w:t xml:space="preserve">nt une capacité pulmonaire de </w:t>
      </w:r>
      <w:r w:rsidR="004E3969">
        <w:t>7</w:t>
      </w:r>
      <w:r>
        <w:t xml:space="preserve">à10 </w:t>
      </w:r>
      <w:r w:rsidR="004E3969">
        <w:t xml:space="preserve">% inférieur comparé </w:t>
      </w:r>
      <w:r>
        <w:t>aux personnes blanches</w:t>
      </w:r>
      <w:r w:rsidR="004E3969">
        <w:t>))</w:t>
      </w:r>
    </w:p>
    <w:p w14:paraId="50B1395E" w14:textId="063538B4" w:rsidR="004E28E4" w:rsidRDefault="004E3969" w:rsidP="00E164D7">
      <w:r>
        <w:t xml:space="preserve">On estime que les valeurs sont </w:t>
      </w:r>
      <w:r w:rsidR="00C46A5F">
        <w:t>normales</w:t>
      </w:r>
      <w:r>
        <w:t xml:space="preserve"> quand </w:t>
      </w:r>
      <w:r w:rsidR="00C46A5F">
        <w:t>elles sont</w:t>
      </w:r>
      <w:r>
        <w:t xml:space="preserve"> </w:t>
      </w:r>
      <w:r w:rsidR="00C46A5F">
        <w:t>égales</w:t>
      </w:r>
      <w:r>
        <w:t xml:space="preserve"> à 80% des valeurs théoriques</w:t>
      </w:r>
    </w:p>
    <w:p w14:paraId="5158DB9F" w14:textId="1791FA5D" w:rsidR="004E3969" w:rsidRDefault="004E3969" w:rsidP="00E164D7">
      <w:r>
        <w:t>(</w:t>
      </w:r>
      <w:r w:rsidR="00C46A5F">
        <w:t>Donc</w:t>
      </w:r>
      <w:r>
        <w:t xml:space="preserve"> ± 20%)</w:t>
      </w:r>
    </w:p>
    <w:p w14:paraId="2F4793BC" w14:textId="2F04BE06" w:rsidR="006D73A6" w:rsidRDefault="006D73A6" w:rsidP="00E164D7">
      <w:r>
        <w:rPr>
          <w:b/>
          <w:u w:val="single"/>
        </w:rPr>
        <w:t>Dans quels cas :</w:t>
      </w:r>
    </w:p>
    <w:p w14:paraId="63FABADA" w14:textId="464F17C0" w:rsidR="006D73A6" w:rsidRDefault="00820C8E" w:rsidP="00E164D7">
      <w:r>
        <w:t xml:space="preserve">Ces examens vont être fait pour rechercher un syndrome obstructif qui va se caractériser par une diminution de tous se qui st débit donc de tous les </w:t>
      </w:r>
      <w:r w:rsidR="00D452B3">
        <w:t>paramètres</w:t>
      </w:r>
      <w:r>
        <w:t xml:space="preserve"> qui font entrer</w:t>
      </w:r>
      <w:r w:rsidR="00D452B3">
        <w:t xml:space="preserve"> une notion de vitesse et de temps</w:t>
      </w:r>
    </w:p>
    <w:p w14:paraId="67A677A2" w14:textId="07055402" w:rsidR="00D452B3" w:rsidRDefault="00D452B3" w:rsidP="00D452B3">
      <w:pPr>
        <w:ind w:firstLine="708"/>
      </w:pPr>
      <w:r>
        <w:t>On peut également chercher un syndrome restrictif qui va toucher tout les volume (donc ne fait pas rentrer les vitesses) il y a beaucoup de pathologie qui vont diminuer les volumes respiratoire.</w:t>
      </w:r>
    </w:p>
    <w:p w14:paraId="6ADBA2E6" w14:textId="02F83735" w:rsidR="00D452B3" w:rsidRDefault="00D452B3" w:rsidP="00D452B3">
      <w:pPr>
        <w:ind w:firstLine="708"/>
      </w:pPr>
      <w:r>
        <w:t>On peut également avoir les deux c’est à dire un patient qui est restrictif et qui a également un syndrome obstructif</w:t>
      </w:r>
    </w:p>
    <w:p w14:paraId="1F50C830" w14:textId="5C52A948" w:rsidR="00D452B3" w:rsidRDefault="00D452B3" w:rsidP="00D452B3"/>
    <w:p w14:paraId="6A3528EA" w14:textId="336816F6" w:rsidR="00D452B3" w:rsidRPr="00D452B3" w:rsidRDefault="00D452B3" w:rsidP="00D452B3">
      <w:pPr>
        <w:pStyle w:val="Paragraphedeliste"/>
        <w:numPr>
          <w:ilvl w:val="0"/>
          <w:numId w:val="5"/>
        </w:numPr>
        <w:rPr>
          <w:b/>
        </w:rPr>
      </w:pPr>
      <w:r w:rsidRPr="00D452B3">
        <w:rPr>
          <w:b/>
        </w:rPr>
        <w:t>le syndrome obstructif</w:t>
      </w:r>
    </w:p>
    <w:p w14:paraId="146F7938" w14:textId="77777777" w:rsidR="00D452B3" w:rsidRDefault="00D452B3" w:rsidP="00D452B3"/>
    <w:p w14:paraId="125A9956" w14:textId="616970D9" w:rsidR="00D452B3" w:rsidRDefault="00D452B3" w:rsidP="00D452B3">
      <w:r>
        <w:t>Le syndrome obstructif va donc faire diminuer les débits</w:t>
      </w:r>
    </w:p>
    <w:p w14:paraId="161BA091" w14:textId="251B1378" w:rsidR="0057449C" w:rsidRDefault="0057449C" w:rsidP="00D452B3">
      <w:r>
        <w:rPr>
          <w:noProof/>
        </w:rPr>
        <w:drawing>
          <wp:anchor distT="0" distB="0" distL="114300" distR="114300" simplePos="0" relativeHeight="251666432" behindDoc="0" locked="0" layoutInCell="1" allowOverlap="1" wp14:anchorId="62AD226B" wp14:editId="2E02F1F0">
            <wp:simplePos x="0" y="0"/>
            <wp:positionH relativeFrom="margin">
              <wp:posOffset>4343400</wp:posOffset>
            </wp:positionH>
            <wp:positionV relativeFrom="margin">
              <wp:posOffset>2400300</wp:posOffset>
            </wp:positionV>
            <wp:extent cx="1482725" cy="342900"/>
            <wp:effectExtent l="0" t="0" r="0" b="12700"/>
            <wp:wrapSquare wrapText="bothSides"/>
            <wp:docPr id="41" name="Image 41" descr="Macintosh HD:Users:Antoine:Desktop:Capture d’écran 2011-11-18 à 18.35.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Antoine:Desktop:Capture d’écran 2011-11-18 à 18.35.34.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82725" cy="342900"/>
                    </a:xfrm>
                    <a:prstGeom prst="rect">
                      <a:avLst/>
                    </a:prstGeom>
                    <a:noFill/>
                    <a:ln>
                      <a:noFill/>
                    </a:ln>
                  </pic:spPr>
                </pic:pic>
              </a:graphicData>
            </a:graphic>
            <wp14:sizeRelV relativeFrom="margin">
              <wp14:pctHeight>0</wp14:pctHeight>
            </wp14:sizeRelV>
          </wp:anchor>
        </w:drawing>
      </w:r>
    </w:p>
    <w:p w14:paraId="781A1C8A" w14:textId="3BEF40EE" w:rsidR="00D452B3" w:rsidRDefault="0057449C" w:rsidP="00D452B3">
      <w:r>
        <w:t xml:space="preserve">- </w:t>
      </w:r>
      <w:r w:rsidR="00D452B3">
        <w:t xml:space="preserve">Le premier débit est la </w:t>
      </w:r>
      <w:r w:rsidR="00D452B3" w:rsidRPr="00A32C89">
        <w:rPr>
          <w:u w:val="single"/>
        </w:rPr>
        <w:t>ventilation par minute</w:t>
      </w:r>
      <w:r w:rsidR="00BC629D" w:rsidRPr="00A32C89">
        <w:rPr>
          <w:u w:val="single"/>
        </w:rPr>
        <w:t>s</w:t>
      </w:r>
      <w:r w:rsidR="00BC629D">
        <w:t xml:space="preserve"> qui est égale à :</w:t>
      </w:r>
    </w:p>
    <w:p w14:paraId="3FE4639A" w14:textId="649AB098" w:rsidR="00BC629D" w:rsidRDefault="0057449C" w:rsidP="00D452B3">
      <w:r>
        <w:rPr>
          <w:noProof/>
        </w:rPr>
        <w:drawing>
          <wp:anchor distT="0" distB="0" distL="114300" distR="114300" simplePos="0" relativeHeight="251667456" behindDoc="0" locked="0" layoutInCell="1" allowOverlap="1" wp14:anchorId="654E9424" wp14:editId="5F86820E">
            <wp:simplePos x="0" y="0"/>
            <wp:positionH relativeFrom="margin">
              <wp:posOffset>1714500</wp:posOffset>
            </wp:positionH>
            <wp:positionV relativeFrom="margin">
              <wp:posOffset>2743200</wp:posOffset>
            </wp:positionV>
            <wp:extent cx="1605915" cy="185420"/>
            <wp:effectExtent l="0" t="0" r="0" b="0"/>
            <wp:wrapSquare wrapText="bothSides"/>
            <wp:docPr id="42" name="Image 42" descr="Macintosh HD:Users:Antoine:Desktop:Capture d’écran 2011-11-18 à 18.38.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Antoine:Desktop:Capture d’écran 2011-11-18 à 18.38.44.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05915" cy="185420"/>
                    </a:xfrm>
                    <a:prstGeom prst="rect">
                      <a:avLst/>
                    </a:prstGeom>
                    <a:noFill/>
                    <a:ln>
                      <a:noFill/>
                    </a:ln>
                  </pic:spPr>
                </pic:pic>
              </a:graphicData>
            </a:graphic>
            <wp14:sizeRelV relativeFrom="margin">
              <wp14:pctHeight>0</wp14:pctHeight>
            </wp14:sizeRelV>
          </wp:anchor>
        </w:drawing>
      </w:r>
      <w:r w:rsidR="00BC629D">
        <w:t>Chez l’adulte au repos :</w:t>
      </w:r>
    </w:p>
    <w:p w14:paraId="7DF3F67F" w14:textId="77777777" w:rsidR="00BC629D" w:rsidRDefault="00BC629D" w:rsidP="00D452B3"/>
    <w:p w14:paraId="134458C8" w14:textId="1E740211" w:rsidR="00BC629D" w:rsidRDefault="00BC629D" w:rsidP="00D452B3">
      <w:r>
        <w:t>La ventilation va augmenter à l’exercice  (45 L/min) suite à une hausse de volume courant et de fréquence respiratoire (elle peut être très élevé chez un sportif de haut niveau = 140 L/min)</w:t>
      </w:r>
    </w:p>
    <w:p w14:paraId="47333AB7" w14:textId="77777777" w:rsidR="0057449C" w:rsidRDefault="0057449C" w:rsidP="00D452B3"/>
    <w:p w14:paraId="2D0FE1C8" w14:textId="35EB66ED" w:rsidR="0057449C" w:rsidRDefault="0057449C" w:rsidP="0057449C">
      <w:pPr>
        <w:rPr>
          <w:bCs/>
        </w:rPr>
      </w:pPr>
      <w:r>
        <w:t>- Le deuxième débit est l</w:t>
      </w:r>
      <w:r w:rsidRPr="00A32C89">
        <w:rPr>
          <w:u w:val="single"/>
        </w:rPr>
        <w:t xml:space="preserve">e VEMS </w:t>
      </w:r>
      <w:r>
        <w:t>(</w:t>
      </w:r>
      <w:r w:rsidRPr="0057449C">
        <w:rPr>
          <w:bCs/>
        </w:rPr>
        <w:t>volume expiratoire maximal seconde</w:t>
      </w:r>
      <w:r>
        <w:t xml:space="preserve"> </w:t>
      </w:r>
      <w:r w:rsidRPr="0057449C">
        <w:rPr>
          <w:bCs/>
        </w:rPr>
        <w:t>= volume d’air maximal expiré dans la 1</w:t>
      </w:r>
      <w:r w:rsidRPr="0057449C">
        <w:rPr>
          <w:bCs/>
          <w:vertAlign w:val="superscript"/>
        </w:rPr>
        <w:t>e</w:t>
      </w:r>
      <w:r w:rsidRPr="0057449C">
        <w:rPr>
          <w:bCs/>
        </w:rPr>
        <w:t xml:space="preserve"> seconde d’une expiration forcée</w:t>
      </w:r>
      <w:r>
        <w:rPr>
          <w:bCs/>
        </w:rPr>
        <w:t>)</w:t>
      </w:r>
      <w:r w:rsidRPr="0057449C">
        <w:rPr>
          <w:bCs/>
        </w:rPr>
        <w:t xml:space="preserve"> </w:t>
      </w:r>
    </w:p>
    <w:p w14:paraId="198358F9" w14:textId="77777777" w:rsidR="0057449C" w:rsidRDefault="0057449C" w:rsidP="0057449C">
      <w:pPr>
        <w:rPr>
          <w:bCs/>
        </w:rPr>
      </w:pPr>
    </w:p>
    <w:p w14:paraId="5EF907FF" w14:textId="1A9783D4" w:rsidR="0057449C" w:rsidRDefault="007D16A2" w:rsidP="0057449C">
      <w:r>
        <w:t>C</w:t>
      </w:r>
      <w:r w:rsidR="0057449C">
        <w:t xml:space="preserve">ette mesure permet de se rendre compte </w:t>
      </w:r>
      <w:r>
        <w:t>de la force du débit que le sujet est capable de souffler.</w:t>
      </w:r>
    </w:p>
    <w:p w14:paraId="4C8519DF" w14:textId="00615AD9" w:rsidR="007D16A2" w:rsidRDefault="007D16A2" w:rsidP="0057449C">
      <w:r>
        <w:t xml:space="preserve">Ce débit peut être </w:t>
      </w:r>
      <w:r w:rsidR="00A32C89">
        <w:t>diminué</w:t>
      </w:r>
      <w:r>
        <w:t xml:space="preserve"> par l’asthme suite à la bronchoconstriction qui freine la sortie de l’air, par une hypersécrétion de mucus (BPCO</w:t>
      </w:r>
    </w:p>
    <w:p w14:paraId="293E4D57" w14:textId="77777777" w:rsidR="007D16A2" w:rsidRDefault="007D16A2" w:rsidP="0057449C"/>
    <w:p w14:paraId="5629C777" w14:textId="77777777" w:rsidR="007D16A2" w:rsidRDefault="007D16A2" w:rsidP="0057449C"/>
    <w:p w14:paraId="7AD6AC95" w14:textId="36498040" w:rsidR="007D16A2" w:rsidRDefault="007D16A2" w:rsidP="0057449C">
      <w:r w:rsidRPr="007D16A2">
        <w:rPr>
          <w:noProof/>
        </w:rPr>
        <w:drawing>
          <wp:anchor distT="0" distB="0" distL="114300" distR="114300" simplePos="0" relativeHeight="251669504" behindDoc="0" locked="0" layoutInCell="1" allowOverlap="1" wp14:anchorId="765D7A6D" wp14:editId="0EE39984">
            <wp:simplePos x="0" y="0"/>
            <wp:positionH relativeFrom="margin">
              <wp:posOffset>3886200</wp:posOffset>
            </wp:positionH>
            <wp:positionV relativeFrom="margin">
              <wp:posOffset>5143500</wp:posOffset>
            </wp:positionV>
            <wp:extent cx="2426970" cy="2438400"/>
            <wp:effectExtent l="0" t="0" r="11430" b="0"/>
            <wp:wrapSquare wrapText="bothSides"/>
            <wp:docPr id="44" name="Image 44" descr="Macintosh HD:Users:Antoine:Desktop:Capture d’écran 2011-11-18 à 18.49.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Antoine:Desktop:Capture d’écran 2011-11-18 à 18.49.37.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26970" cy="2438400"/>
                    </a:xfrm>
                    <a:prstGeom prst="rect">
                      <a:avLst/>
                    </a:prstGeom>
                    <a:noFill/>
                    <a:ln>
                      <a:noFill/>
                    </a:ln>
                  </pic:spPr>
                </pic:pic>
              </a:graphicData>
            </a:graphic>
          </wp:anchor>
        </w:drawing>
      </w:r>
      <w:r>
        <w:rPr>
          <w:noProof/>
        </w:rPr>
        <w:drawing>
          <wp:anchor distT="0" distB="0" distL="114300" distR="114300" simplePos="0" relativeHeight="251668480" behindDoc="0" locked="0" layoutInCell="1" allowOverlap="1" wp14:anchorId="56BFD8D6" wp14:editId="2A7B4FE9">
            <wp:simplePos x="0" y="0"/>
            <wp:positionH relativeFrom="margin">
              <wp:posOffset>-228600</wp:posOffset>
            </wp:positionH>
            <wp:positionV relativeFrom="margin">
              <wp:posOffset>5143500</wp:posOffset>
            </wp:positionV>
            <wp:extent cx="2426970" cy="2414905"/>
            <wp:effectExtent l="0" t="0" r="11430" b="0"/>
            <wp:wrapSquare wrapText="bothSides"/>
            <wp:docPr id="43" name="Image 43" descr="Macintosh HD:Users:Antoine:Desktop:Capture d’écran 2011-11-18 à 18.4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Antoine:Desktop:Capture d’écran 2011-11-18 à 18.49.0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26970" cy="2414905"/>
                    </a:xfrm>
                    <a:prstGeom prst="rect">
                      <a:avLst/>
                    </a:prstGeom>
                    <a:noFill/>
                    <a:ln>
                      <a:noFill/>
                    </a:ln>
                  </pic:spPr>
                </pic:pic>
              </a:graphicData>
            </a:graphic>
          </wp:anchor>
        </w:drawing>
      </w:r>
      <w:r>
        <w:t>CVF = capacité vitale forcé</w:t>
      </w:r>
    </w:p>
    <w:p w14:paraId="3DA4062E" w14:textId="3A2346BC" w:rsidR="007D16A2" w:rsidRPr="0057449C" w:rsidRDefault="007D16A2" w:rsidP="0057449C">
      <w:r>
        <w:t xml:space="preserve">A chaque fois que le VEMS est inférieur à 80% on est en présence d’un syndrome obstructif </w:t>
      </w:r>
    </w:p>
    <w:p w14:paraId="097B8FCF" w14:textId="77777777" w:rsidR="007D16A2" w:rsidRDefault="007D16A2" w:rsidP="00D452B3"/>
    <w:p w14:paraId="6448B2B7" w14:textId="581CDA69" w:rsidR="007D16A2" w:rsidRDefault="000E2A9E" w:rsidP="00D452B3">
      <w:r>
        <w:t>Si le débit expiratoire diminue de 15-20% on a un cas obstructif</w:t>
      </w:r>
    </w:p>
    <w:p w14:paraId="53FD115D" w14:textId="77777777" w:rsidR="007D16A2" w:rsidRDefault="007D16A2" w:rsidP="00D452B3"/>
    <w:p w14:paraId="2E8FF26E" w14:textId="77777777" w:rsidR="007D16A2" w:rsidRDefault="007D16A2" w:rsidP="00D452B3"/>
    <w:p w14:paraId="6354310A" w14:textId="77777777" w:rsidR="007D16A2" w:rsidRDefault="007D16A2" w:rsidP="00D452B3"/>
    <w:p w14:paraId="2FEA269F" w14:textId="7BFF8BCD" w:rsidR="007D16A2" w:rsidRDefault="007D16A2" w:rsidP="00D452B3">
      <w:r>
        <w:t>Dans le cas obstructif on peut voir que la pente est freinée parce que l’aire a du mal à passer dans les bronches.</w:t>
      </w:r>
    </w:p>
    <w:p w14:paraId="44D8815F" w14:textId="77777777" w:rsidR="007D16A2" w:rsidRDefault="007D16A2" w:rsidP="00D452B3"/>
    <w:p w14:paraId="65F3E248" w14:textId="65376794" w:rsidR="000E2A9E" w:rsidRPr="00707282" w:rsidRDefault="000E2A9E" w:rsidP="00D452B3">
      <w:r>
        <w:t>-</w:t>
      </w:r>
      <w:r w:rsidR="00707282">
        <w:t xml:space="preserve"> </w:t>
      </w:r>
      <w:r>
        <w:t xml:space="preserve">On a un autre </w:t>
      </w:r>
      <w:r w:rsidR="00707282">
        <w:t xml:space="preserve">débit calculable qui est </w:t>
      </w:r>
      <w:r w:rsidR="00707282" w:rsidRPr="00A32C89">
        <w:rPr>
          <w:u w:val="single"/>
        </w:rPr>
        <w:t>le DEM</w:t>
      </w:r>
      <w:r w:rsidR="00707282" w:rsidRPr="00A32C89">
        <w:rPr>
          <w:u w:val="single"/>
          <w:vertAlign w:val="subscript"/>
        </w:rPr>
        <w:t>25-75</w:t>
      </w:r>
      <w:r w:rsidR="00707282">
        <w:t xml:space="preserve"> c’est à dire que l’on calcule le débit expiré entre 25 et 75% de la capacité vitale forcé et on estime que ce calcul représente se qui se passe dans les bronches les plus périphérique et ce sont ces bronches qui sont touché en premier dans la bronchite chronique =&gt; premier signe de bronchite chronique = à un diminution de DEM</w:t>
      </w:r>
      <w:r w:rsidR="00707282">
        <w:rPr>
          <w:vertAlign w:val="subscript"/>
        </w:rPr>
        <w:t>25-75</w:t>
      </w:r>
      <w:r w:rsidR="00707282">
        <w:t>. Mais cette valeur n’est pas directement mesuré c’est une valeur calculé, c’est donc moins une valeur fonctionnelle comparé au VEMS</w:t>
      </w:r>
    </w:p>
    <w:p w14:paraId="40E7EAA9" w14:textId="459D625D" w:rsidR="007D16A2" w:rsidRDefault="00707282" w:rsidP="00D452B3">
      <w:r>
        <w:t>Ici aussi si on a une diminution de 15-20% on a une obstruction périphérique.</w:t>
      </w:r>
    </w:p>
    <w:p w14:paraId="535493F7" w14:textId="77777777" w:rsidR="00707282" w:rsidRDefault="00707282" w:rsidP="00D452B3"/>
    <w:p w14:paraId="1C22245F" w14:textId="40EB21D4" w:rsidR="007D16A2" w:rsidRDefault="00707282" w:rsidP="00D452B3">
      <w:r>
        <w:t>On a depuis peut de temps des petits appareils plus simple d’utilisation que le spiromètre qui permettent de calculer la courbe Débit/Volume,</w:t>
      </w:r>
    </w:p>
    <w:p w14:paraId="166D18BD" w14:textId="36A633BA" w:rsidR="00707282" w:rsidRDefault="00707282" w:rsidP="00D452B3">
      <w:r>
        <w:rPr>
          <w:noProof/>
        </w:rPr>
        <w:drawing>
          <wp:anchor distT="0" distB="0" distL="114300" distR="114300" simplePos="0" relativeHeight="251670528" behindDoc="0" locked="0" layoutInCell="1" allowOverlap="1" wp14:anchorId="0C08C734" wp14:editId="577F2AA8">
            <wp:simplePos x="0" y="0"/>
            <wp:positionH relativeFrom="margin">
              <wp:posOffset>-342900</wp:posOffset>
            </wp:positionH>
            <wp:positionV relativeFrom="margin">
              <wp:posOffset>1600200</wp:posOffset>
            </wp:positionV>
            <wp:extent cx="1960880" cy="1758315"/>
            <wp:effectExtent l="0" t="0" r="0" b="0"/>
            <wp:wrapSquare wrapText="bothSides"/>
            <wp:docPr id="45" name="Image 45" descr="Macintosh HD:Users:Antoine:Desktop:Capture d’écran 2011-11-18 à 19.0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Antoine:Desktop:Capture d’écran 2011-11-18 à 19.03.33.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60880" cy="1758315"/>
                    </a:xfrm>
                    <a:prstGeom prst="rect">
                      <a:avLst/>
                    </a:prstGeom>
                    <a:noFill/>
                    <a:ln>
                      <a:noFill/>
                    </a:ln>
                  </pic:spPr>
                </pic:pic>
              </a:graphicData>
            </a:graphic>
          </wp:anchor>
        </w:drawing>
      </w:r>
    </w:p>
    <w:p w14:paraId="50241147" w14:textId="5AD4921A" w:rsidR="0045751D" w:rsidRDefault="00707282" w:rsidP="00D452B3">
      <w:r>
        <w:t xml:space="preserve">Avec une première augmentation qui représente l’expiration, cette courbe nous permet aussi de mesurer le VEMS </w:t>
      </w:r>
      <w:r w:rsidRPr="0045751D">
        <w:rPr>
          <w:b/>
        </w:rPr>
        <w:t xml:space="preserve">mais le gros avantage de cette courbe c’est qu’en fonction de la forme </w:t>
      </w:r>
      <w:r w:rsidR="0045751D">
        <w:rPr>
          <w:b/>
        </w:rPr>
        <w:t xml:space="preserve">(++) </w:t>
      </w:r>
      <w:r w:rsidRPr="0045751D">
        <w:rPr>
          <w:b/>
        </w:rPr>
        <w:t>de cette courbe on a pratiquement à vue de nez le diagnostique</w:t>
      </w:r>
      <w:r w:rsidR="0045751D">
        <w:t xml:space="preserve">, </w:t>
      </w:r>
    </w:p>
    <w:p w14:paraId="2B4D9832" w14:textId="77777777" w:rsidR="0045751D" w:rsidRDefault="0045751D" w:rsidP="00D452B3"/>
    <w:p w14:paraId="21BB0E2B" w14:textId="4CD18B61" w:rsidR="00707282" w:rsidRDefault="0045751D" w:rsidP="00D452B3">
      <w:r w:rsidRPr="0045751D">
        <w:rPr>
          <w:i/>
        </w:rPr>
        <w:t>Par exemple lorsque l’on a un syndrome obstructif on a la courbe en pointillé qui est beaucoup plus incurvé ou arrondi que chez le sujet sain (ceci est très caractéristique)</w:t>
      </w:r>
      <w:r>
        <w:t xml:space="preserve"> </w:t>
      </w:r>
    </w:p>
    <w:p w14:paraId="1DDCE048" w14:textId="7938542F" w:rsidR="0045751D" w:rsidRDefault="0045751D" w:rsidP="00D452B3">
      <w:r>
        <w:rPr>
          <w:i/>
        </w:rPr>
        <w:t xml:space="preserve">NB : </w:t>
      </w:r>
      <w:r w:rsidRPr="0045751D">
        <w:rPr>
          <w:i/>
        </w:rPr>
        <w:t>Cet examen est très utilisé et tombe à l’ECN</w:t>
      </w:r>
    </w:p>
    <w:p w14:paraId="010281CB" w14:textId="77777777" w:rsidR="0045751D" w:rsidRDefault="0045751D" w:rsidP="00D452B3"/>
    <w:p w14:paraId="5839FFD1" w14:textId="0C69B357" w:rsidR="0045751D" w:rsidRPr="0045751D" w:rsidRDefault="0045751D" w:rsidP="00D452B3">
      <w:r>
        <w:rPr>
          <w:i/>
          <w:noProof/>
        </w:rPr>
        <w:drawing>
          <wp:anchor distT="0" distB="0" distL="114300" distR="114300" simplePos="0" relativeHeight="251671552" behindDoc="0" locked="0" layoutInCell="1" allowOverlap="1" wp14:anchorId="346E695A" wp14:editId="1C11DA7E">
            <wp:simplePos x="0" y="0"/>
            <wp:positionH relativeFrom="margin">
              <wp:posOffset>3086100</wp:posOffset>
            </wp:positionH>
            <wp:positionV relativeFrom="margin">
              <wp:posOffset>3886200</wp:posOffset>
            </wp:positionV>
            <wp:extent cx="2638425" cy="2417445"/>
            <wp:effectExtent l="0" t="0" r="3175" b="0"/>
            <wp:wrapSquare wrapText="bothSides"/>
            <wp:docPr id="79" name="Image 79" descr="Macintosh HD:Users:Antoine:Desktop:Capture d’écran 2011-11-18 à 19.09.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Antoine:Desktop:Capture d’écran 2011-11-18 à 19.09.36.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38425" cy="2417445"/>
                    </a:xfrm>
                    <a:prstGeom prst="rect">
                      <a:avLst/>
                    </a:prstGeom>
                    <a:noFill/>
                    <a:ln>
                      <a:noFill/>
                    </a:ln>
                  </pic:spPr>
                </pic:pic>
              </a:graphicData>
            </a:graphic>
          </wp:anchor>
        </w:drawing>
      </w:r>
    </w:p>
    <w:p w14:paraId="13605C38" w14:textId="4F65B8A7" w:rsidR="0057449C" w:rsidRDefault="0057449C" w:rsidP="00D452B3">
      <w:pPr>
        <w:rPr>
          <w:i/>
        </w:rPr>
      </w:pPr>
    </w:p>
    <w:p w14:paraId="73F7C825" w14:textId="77777777" w:rsidR="0045751D" w:rsidRDefault="0045751D" w:rsidP="00D452B3">
      <w:pPr>
        <w:rPr>
          <w:i/>
        </w:rPr>
      </w:pPr>
    </w:p>
    <w:p w14:paraId="03C63260" w14:textId="0CC15990" w:rsidR="0045751D" w:rsidRDefault="0045751D" w:rsidP="00D452B3">
      <w:r>
        <w:t xml:space="preserve">La on peut voir que chez le sujet normal que l’enregistrement de VEMS (et aussi de courbe de Débit volume) </w:t>
      </w:r>
    </w:p>
    <w:p w14:paraId="303AF7C7" w14:textId="77777777" w:rsidR="0045751D" w:rsidRDefault="0045751D" w:rsidP="00D452B3"/>
    <w:p w14:paraId="70958E79" w14:textId="5FF40535" w:rsidR="0045751D" w:rsidRDefault="0045751D" w:rsidP="00D452B3">
      <w:r>
        <w:t>L’obstructif va être bien incurvé et la pente du VEMS va être bien raplatit</w:t>
      </w:r>
    </w:p>
    <w:p w14:paraId="6140646F" w14:textId="77777777" w:rsidR="0045751D" w:rsidRDefault="0045751D" w:rsidP="00D452B3"/>
    <w:p w14:paraId="00C56D1C" w14:textId="260BC60B" w:rsidR="0045751D" w:rsidRDefault="0045751D" w:rsidP="00D452B3">
      <w:r>
        <w:t>Le restrictif le VEMS va avoir la même forme que le normale mais en plus petit et avec la même pente bien droite et la courbe débit/volume sera plus ramassé mais la aussi avec des pentes d’expiration complétements normales</w:t>
      </w:r>
    </w:p>
    <w:p w14:paraId="7E59D9AD" w14:textId="77777777" w:rsidR="0045751D" w:rsidRDefault="0045751D" w:rsidP="00D452B3"/>
    <w:p w14:paraId="7F62B50F" w14:textId="77777777" w:rsidR="0045751D" w:rsidRPr="0045751D" w:rsidRDefault="0045751D" w:rsidP="00D452B3">
      <w:pPr>
        <w:rPr>
          <w:b/>
        </w:rPr>
      </w:pPr>
      <w:r w:rsidRPr="0045751D">
        <w:rPr>
          <w:b/>
        </w:rPr>
        <w:t>Dans quels cas va t-on rechercher un syndrome obstructif :</w:t>
      </w:r>
    </w:p>
    <w:p w14:paraId="5800BC81" w14:textId="1B0A52FD" w:rsidR="0045751D" w:rsidRDefault="0045751D" w:rsidP="00D452B3">
      <w:r>
        <w:t xml:space="preserve">Dans les cas d’asthme par exemple ou de </w:t>
      </w:r>
      <w:r w:rsidR="003C150F">
        <w:t>suspicion</w:t>
      </w:r>
      <w:r>
        <w:t xml:space="preserve"> d’asthme (équivalent d’asthme qui correspond à une petite toux </w:t>
      </w:r>
      <w:r w:rsidR="003C150F">
        <w:t>sèche</w:t>
      </w:r>
      <w:r>
        <w:t xml:space="preserve"> en pédiatrie</w:t>
      </w:r>
      <w:r w:rsidR="00815407">
        <w:t xml:space="preserve"> ou chez une personne qui peut avoir des </w:t>
      </w:r>
      <w:r w:rsidR="003C150F">
        <w:t>terrains</w:t>
      </w:r>
      <w:r w:rsidR="00815407">
        <w:t xml:space="preserve"> allergiques</w:t>
      </w:r>
      <w:r>
        <w:t>)</w:t>
      </w:r>
    </w:p>
    <w:p w14:paraId="63281A2A" w14:textId="77777777" w:rsidR="00815407" w:rsidRDefault="00815407" w:rsidP="00D452B3"/>
    <w:p w14:paraId="1480AAA8" w14:textId="102A2352" w:rsidR="00815407" w:rsidRDefault="00815407" w:rsidP="00D452B3">
      <w:r>
        <w:t xml:space="preserve">Dans toutes les bronchopathies chronique (BPCO), </w:t>
      </w:r>
      <w:r w:rsidR="003C150F">
        <w:t>emphysèmes</w:t>
      </w:r>
    </w:p>
    <w:p w14:paraId="23B64C6B" w14:textId="77777777" w:rsidR="00815407" w:rsidRDefault="00815407" w:rsidP="00D452B3"/>
    <w:p w14:paraId="0F4B0201" w14:textId="29162B62" w:rsidR="00815407" w:rsidRDefault="00815407" w:rsidP="00D452B3">
      <w:r>
        <w:t xml:space="preserve">Dans certain traitement comme par exemple les βbloquants (bronchoconstriction), dans la mucoviscidose (mucus), dans la dilatation des bronches (avec beaucoup de sécrétions </w:t>
      </w:r>
      <w:r w:rsidR="003C150F">
        <w:t>bronchiques</w:t>
      </w:r>
      <w:r>
        <w:t xml:space="preserve">), dans la dyskinésie </w:t>
      </w:r>
      <w:r w:rsidR="003C150F">
        <w:t>ciliaire</w:t>
      </w:r>
      <w:r>
        <w:t xml:space="preserve"> (mauvais fonctionnement et stagnation de mucus), séquelles prématurité (avec réanimation néo-natale longue avec une maladie des membranes </w:t>
      </w:r>
      <w:r w:rsidR="003C150F">
        <w:t>hyaline</w:t>
      </w:r>
      <w:r>
        <w:t>)</w:t>
      </w:r>
    </w:p>
    <w:p w14:paraId="6E145A80" w14:textId="66E8DE7A" w:rsidR="00815407" w:rsidRDefault="00815407" w:rsidP="00815407">
      <w:pPr>
        <w:pStyle w:val="Paragraphedeliste"/>
        <w:numPr>
          <w:ilvl w:val="0"/>
          <w:numId w:val="5"/>
        </w:numPr>
        <w:rPr>
          <w:b/>
        </w:rPr>
      </w:pPr>
      <w:r w:rsidRPr="00815407">
        <w:rPr>
          <w:b/>
        </w:rPr>
        <w:t>le syndrome restrictif</w:t>
      </w:r>
    </w:p>
    <w:p w14:paraId="0EABDE31" w14:textId="77777777" w:rsidR="00815407" w:rsidRDefault="00815407" w:rsidP="00815407">
      <w:pPr>
        <w:rPr>
          <w:b/>
        </w:rPr>
      </w:pPr>
    </w:p>
    <w:p w14:paraId="21EF4BC1" w14:textId="41C13EB1" w:rsidR="00815407" w:rsidRDefault="00E84608" w:rsidP="00815407">
      <w:r>
        <w:t>On</w:t>
      </w:r>
      <w:r w:rsidR="00815407">
        <w:t xml:space="preserve"> va parler des </w:t>
      </w:r>
      <w:r>
        <w:t>paramètres</w:t>
      </w:r>
      <w:r w:rsidR="00815407">
        <w:t xml:space="preserve"> statiques :</w:t>
      </w:r>
    </w:p>
    <w:p w14:paraId="3E2DB9A4" w14:textId="22783C5C" w:rsidR="00E84608" w:rsidRDefault="00815407" w:rsidP="00E84608">
      <w:pPr>
        <w:pStyle w:val="Paragraphedeliste"/>
        <w:numPr>
          <w:ilvl w:val="0"/>
          <w:numId w:val="2"/>
        </w:numPr>
      </w:pPr>
      <w:r>
        <w:t>le premier est le volume courant (l’air mobilisé à chaque inspiration et à chaque expiration)</w:t>
      </w:r>
    </w:p>
    <w:p w14:paraId="78351D22" w14:textId="3D9AF930" w:rsidR="00E84608" w:rsidRDefault="00815407" w:rsidP="00815407">
      <w:pPr>
        <w:pStyle w:val="Paragraphedeliste"/>
        <w:numPr>
          <w:ilvl w:val="0"/>
          <w:numId w:val="2"/>
        </w:numPr>
      </w:pPr>
      <w:r>
        <w:t xml:space="preserve">la capacité vitale (le maximum d’aire que l’on va pouvoir faire entrer et sortir de nos </w:t>
      </w:r>
      <w:r w:rsidR="00E84608">
        <w:t>poumons</w:t>
      </w:r>
      <w:r>
        <w:t>), c’est une inspiration maximale suivit d’une expiration maximale (on ne le fait pas avec des notions de vitesse =&gt; d’ou le nom de capacité vitale lente qui s’oppose à la capacité vitale rapide du VEMS)</w:t>
      </w:r>
    </w:p>
    <w:p w14:paraId="092113A4" w14:textId="77777777" w:rsidR="00E84608" w:rsidRDefault="00815407" w:rsidP="00815407">
      <w:pPr>
        <w:pStyle w:val="Paragraphedeliste"/>
        <w:numPr>
          <w:ilvl w:val="0"/>
          <w:numId w:val="2"/>
        </w:numPr>
      </w:pPr>
      <w:r>
        <w:t>la capacité résiduel fonctionnel ou CRF (se qui reste comme air dans les poumons à la fin d’une expiration normale)</w:t>
      </w:r>
      <w:r w:rsidR="00E84608">
        <w:t xml:space="preserve"> </w:t>
      </w:r>
    </w:p>
    <w:p w14:paraId="4832F34A" w14:textId="77777777" w:rsidR="00E84608" w:rsidRDefault="00E84608" w:rsidP="00815407">
      <w:pPr>
        <w:pStyle w:val="Paragraphedeliste"/>
        <w:numPr>
          <w:ilvl w:val="0"/>
          <w:numId w:val="2"/>
        </w:numPr>
      </w:pPr>
      <w:r>
        <w:t>et quand on demande au patient de soufflé au maximum il reste encore de l’air dans les poumons, c’est le volume résiduel (++ à connaître car c’est la que la nouvelle quantité d’oxygène va venir se dissoudre) si ce volume résiduel augmente la quantité d’oxygène que l’on va absorbé va être dilué dans un volume plus grand donc la concentration sera plus petite =&gt; moins bonne diffusion dans le sang</w:t>
      </w:r>
    </w:p>
    <w:p w14:paraId="66AFC147" w14:textId="77777777" w:rsidR="00E84608" w:rsidRDefault="00E84608" w:rsidP="00E84608"/>
    <w:p w14:paraId="7F39045B" w14:textId="77777777" w:rsidR="00E84608" w:rsidRDefault="00E84608" w:rsidP="00E84608"/>
    <w:p w14:paraId="49690CC5" w14:textId="77777777" w:rsidR="00E84608" w:rsidRDefault="00E84608" w:rsidP="00E84608"/>
    <w:p w14:paraId="3D7362E7" w14:textId="320C75CD" w:rsidR="00E84608" w:rsidRDefault="00E84608" w:rsidP="00E84608">
      <w:pPr>
        <w:rPr>
          <w:u w:val="single"/>
        </w:rPr>
      </w:pPr>
      <w:r w:rsidRPr="00E84608">
        <w:rPr>
          <w:u w:val="single"/>
        </w:rPr>
        <w:t xml:space="preserve">Les trois schémas qui suivent sont à apprendre par cœur… </w:t>
      </w:r>
    </w:p>
    <w:p w14:paraId="50068F6B" w14:textId="45AFC001" w:rsidR="00E84608" w:rsidRDefault="00E84608" w:rsidP="00E84608">
      <w:pPr>
        <w:rPr>
          <w:u w:val="single"/>
        </w:rPr>
      </w:pPr>
      <w:r>
        <w:rPr>
          <w:noProof/>
        </w:rPr>
        <w:drawing>
          <wp:anchor distT="0" distB="0" distL="114300" distR="114300" simplePos="0" relativeHeight="251673600" behindDoc="0" locked="0" layoutInCell="1" allowOverlap="1" wp14:anchorId="6B7F1516" wp14:editId="3C821AD3">
            <wp:simplePos x="0" y="0"/>
            <wp:positionH relativeFrom="margin">
              <wp:posOffset>3086100</wp:posOffset>
            </wp:positionH>
            <wp:positionV relativeFrom="margin">
              <wp:posOffset>4686300</wp:posOffset>
            </wp:positionV>
            <wp:extent cx="3458210" cy="2057400"/>
            <wp:effectExtent l="0" t="0" r="0" b="0"/>
            <wp:wrapSquare wrapText="bothSides"/>
            <wp:docPr id="81" name="Image 81" descr="Macintosh HD:Users:Antoine:Desktop:Capture d’écran 2011-11-18 à 19.3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Antoine:Desktop:Capture d’écran 2011-11-18 à 19.31.55.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58210" cy="2057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1BC931" w14:textId="6C5524AC" w:rsidR="00E84608" w:rsidRDefault="00E84608" w:rsidP="00E84608">
      <w:r>
        <w:rPr>
          <w:noProof/>
        </w:rPr>
        <w:drawing>
          <wp:anchor distT="0" distB="0" distL="114300" distR="114300" simplePos="0" relativeHeight="251672576" behindDoc="0" locked="0" layoutInCell="1" allowOverlap="1" wp14:anchorId="2602D6AD" wp14:editId="196CBEBE">
            <wp:simplePos x="0" y="0"/>
            <wp:positionH relativeFrom="margin">
              <wp:posOffset>-571500</wp:posOffset>
            </wp:positionH>
            <wp:positionV relativeFrom="margin">
              <wp:posOffset>4000500</wp:posOffset>
            </wp:positionV>
            <wp:extent cx="3685540" cy="2743200"/>
            <wp:effectExtent l="0" t="0" r="0" b="0"/>
            <wp:wrapSquare wrapText="bothSides"/>
            <wp:docPr id="80" name="Image 80" descr="Macintosh HD:Users:Antoine:Desktop:Capture d’écran 2011-11-18 à 19.3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Antoine:Desktop:Capture d’écran 2011-11-18 à 19.31.38.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85540" cy="2743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B023EA8" w14:textId="627CD3EF" w:rsidR="00E84608" w:rsidRDefault="00E84608" w:rsidP="00E84608"/>
    <w:p w14:paraId="502A9569" w14:textId="179FE65C" w:rsidR="00E84608" w:rsidRDefault="00E84608" w:rsidP="00E84608"/>
    <w:p w14:paraId="0CB2CA05" w14:textId="77777777" w:rsidR="00E84608" w:rsidRDefault="00E84608" w:rsidP="00E84608"/>
    <w:p w14:paraId="41FCD25F" w14:textId="495E7A96" w:rsidR="00E84608" w:rsidRDefault="00E84608" w:rsidP="00E84608">
      <w:r>
        <w:rPr>
          <w:noProof/>
        </w:rPr>
        <w:drawing>
          <wp:anchor distT="0" distB="0" distL="114300" distR="114300" simplePos="0" relativeHeight="251674624" behindDoc="0" locked="0" layoutInCell="1" allowOverlap="1" wp14:anchorId="3D58BCDD" wp14:editId="4891A9ED">
            <wp:simplePos x="0" y="0"/>
            <wp:positionH relativeFrom="margin">
              <wp:posOffset>-571500</wp:posOffset>
            </wp:positionH>
            <wp:positionV relativeFrom="margin">
              <wp:posOffset>6743700</wp:posOffset>
            </wp:positionV>
            <wp:extent cx="3653790" cy="1746885"/>
            <wp:effectExtent l="0" t="0" r="3810" b="5715"/>
            <wp:wrapSquare wrapText="bothSides"/>
            <wp:docPr id="82" name="Image 82" descr="Macintosh HD:Users:Antoine:Desktop:Capture d’écran 2011-11-18 à 19.32.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Antoine:Desktop:Capture d’écran 2011-11-18 à 19.32.16.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53790" cy="17468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1F54F7" w14:textId="77777777" w:rsidR="00E84608" w:rsidRDefault="00E84608" w:rsidP="00E84608"/>
    <w:p w14:paraId="1C0B4207" w14:textId="117B7C5B" w:rsidR="00E84608" w:rsidRDefault="00E84608" w:rsidP="00E84608"/>
    <w:p w14:paraId="76F0C627" w14:textId="77777777" w:rsidR="00E84608" w:rsidRDefault="00E84608" w:rsidP="00E84608"/>
    <w:p w14:paraId="0DEECE8A" w14:textId="77777777" w:rsidR="00E84608" w:rsidRDefault="00E84608" w:rsidP="00E84608"/>
    <w:p w14:paraId="1D764E17" w14:textId="77777777" w:rsidR="00E84608" w:rsidRDefault="00E84608" w:rsidP="00E84608"/>
    <w:p w14:paraId="5E9E868B" w14:textId="77777777" w:rsidR="00E84608" w:rsidRDefault="00E84608" w:rsidP="00E84608"/>
    <w:p w14:paraId="029C7990" w14:textId="77777777" w:rsidR="00E84608" w:rsidRDefault="00E84608" w:rsidP="00E84608"/>
    <w:p w14:paraId="47F02E7A" w14:textId="77777777" w:rsidR="00E84608" w:rsidRDefault="00E84608" w:rsidP="00E84608"/>
    <w:p w14:paraId="6433DBC2" w14:textId="77777777" w:rsidR="00E84608" w:rsidRDefault="00E84608" w:rsidP="00E84608"/>
    <w:p w14:paraId="34827F5D" w14:textId="77777777" w:rsidR="00E84608" w:rsidRDefault="00E84608" w:rsidP="00E84608"/>
    <w:p w14:paraId="0D5CDD1E" w14:textId="77777777" w:rsidR="00E84608" w:rsidRDefault="00E84608" w:rsidP="00E84608"/>
    <w:p w14:paraId="26B8D377" w14:textId="6FF066A1" w:rsidR="00E84608" w:rsidRDefault="00EF6EE5" w:rsidP="00E84608">
      <w:r>
        <w:rPr>
          <w:b/>
          <w:u w:val="single"/>
        </w:rPr>
        <w:t>Evaluation du volume résiduel :</w:t>
      </w:r>
    </w:p>
    <w:p w14:paraId="6EF441C6" w14:textId="65119439" w:rsidR="00EF6EE5" w:rsidRDefault="00EF6EE5" w:rsidP="00E84608">
      <w:r>
        <w:t>On a toujours CxV = constante</w:t>
      </w:r>
    </w:p>
    <w:p w14:paraId="03D031C2" w14:textId="77777777" w:rsidR="00EF6EE5" w:rsidRDefault="00EF6EE5" w:rsidP="00E84608"/>
    <w:p w14:paraId="6E704A1D" w14:textId="0347E39A" w:rsidR="00EF6EE5" w:rsidRDefault="00EF6EE5" w:rsidP="00E84608">
      <w:r>
        <w:t>On a un sujet branché à un appareil qui contient un gaz (avec une certaine quantité connu d’hélium), on ouvre la molette et le sujet va respirer ce gaz et l’hélium va se diluer dans le gaz alvéolaire, on attend ensuite l’équilibre (même concentration d’hélium dans la machine et dans les poumons).</w:t>
      </w:r>
    </w:p>
    <w:p w14:paraId="3006BB5F" w14:textId="73F70407" w:rsidR="00EF6EE5" w:rsidRPr="00EF6EE5" w:rsidRDefault="00EF6EE5" w:rsidP="00EF6EE5">
      <w:r>
        <w:t xml:space="preserve">Le patient continue de respirer normalement ce qui nous permet de savoir quel est la SRF (concentration qu’il reste dans les poumons à la fin d’une expiration normale) grâce à la formule </w:t>
      </w:r>
      <w:r w:rsidRPr="00EF6EE5">
        <w:rPr>
          <w:bCs/>
        </w:rPr>
        <w:t>V</w:t>
      </w:r>
      <w:r w:rsidRPr="00EF6EE5">
        <w:rPr>
          <w:bCs/>
          <w:vertAlign w:val="subscript"/>
        </w:rPr>
        <w:t>SPIR</w:t>
      </w:r>
      <w:r w:rsidRPr="00EF6EE5">
        <w:rPr>
          <w:bCs/>
        </w:rPr>
        <w:t xml:space="preserve"> x C1 = CRF x C2 </w:t>
      </w:r>
    </w:p>
    <w:p w14:paraId="36093AE3" w14:textId="77777777" w:rsidR="00750345" w:rsidRDefault="00750345" w:rsidP="00E84608"/>
    <w:p w14:paraId="59EF27F1" w14:textId="5760C242" w:rsidR="00EF6EE5" w:rsidRDefault="00EF6EE5" w:rsidP="00E84608">
      <w:r>
        <w:rPr>
          <w:noProof/>
        </w:rPr>
        <w:drawing>
          <wp:anchor distT="0" distB="0" distL="114300" distR="114300" simplePos="0" relativeHeight="251675648" behindDoc="0" locked="0" layoutInCell="1" allowOverlap="1" wp14:anchorId="4B9245A8" wp14:editId="747CA27C">
            <wp:simplePos x="0" y="0"/>
            <wp:positionH relativeFrom="margin">
              <wp:posOffset>4572000</wp:posOffset>
            </wp:positionH>
            <wp:positionV relativeFrom="margin">
              <wp:posOffset>2171700</wp:posOffset>
            </wp:positionV>
            <wp:extent cx="1217930" cy="272415"/>
            <wp:effectExtent l="0" t="0" r="1270" b="6985"/>
            <wp:wrapSquare wrapText="bothSides"/>
            <wp:docPr id="83" name="Image 83" descr="Macintosh HD:Users:Antoine:Desktop:Capture d’écran 2011-11-18 à 19.43.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Users:Antoine:Desktop:Capture d’écran 2011-11-18 à 19.43.49.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17930" cy="272415"/>
                    </a:xfrm>
                    <a:prstGeom prst="rect">
                      <a:avLst/>
                    </a:prstGeom>
                    <a:noFill/>
                    <a:ln>
                      <a:noFill/>
                    </a:ln>
                  </pic:spPr>
                </pic:pic>
              </a:graphicData>
            </a:graphic>
          </wp:anchor>
        </w:drawing>
      </w:r>
      <w:r w:rsidR="00750345">
        <w:t>E</w:t>
      </w:r>
      <w:r>
        <w:t xml:space="preserve">n sachant que la CRF est égale au volume résiduel + le volume de réserve expiratoire on va demander au patient de vider ses poumons et avec le rapport </w:t>
      </w:r>
    </w:p>
    <w:p w14:paraId="3E9CB0B7" w14:textId="7DB27587" w:rsidR="00EF6EE5" w:rsidRDefault="00EF6EE5" w:rsidP="00E84608">
      <w:r>
        <w:t>On va pouvoir calculer le volume résiduel</w:t>
      </w:r>
      <w:r w:rsidR="00750345">
        <w:t>.</w:t>
      </w:r>
    </w:p>
    <w:p w14:paraId="6C7272FE" w14:textId="77777777" w:rsidR="00750345" w:rsidRDefault="00750345" w:rsidP="00E84608"/>
    <w:p w14:paraId="4253B49A" w14:textId="073AAB01" w:rsidR="00750345" w:rsidRDefault="00750345" w:rsidP="00E84608">
      <w:r>
        <w:t xml:space="preserve">Il y a deux population chez qui cette examen posera problème c’est chez le très jeune enfant ou chez le </w:t>
      </w:r>
      <w:r w:rsidR="00E61AE2">
        <w:t>vieux</w:t>
      </w:r>
      <w:r>
        <w:t xml:space="preserve"> parce que on est jamais sure qu’il souffle au maximum de ses capacité (donc surestimation du V résiduel) donc chez eux on regarde plutôt la SRF (qui est une mesure passive, moins précise mais plus fiable)</w:t>
      </w:r>
    </w:p>
    <w:p w14:paraId="70BF05A6" w14:textId="77777777" w:rsidR="00E61AE2" w:rsidRDefault="00E61AE2" w:rsidP="00E84608"/>
    <w:p w14:paraId="7BB612F3" w14:textId="088F97F2" w:rsidR="00E61AE2" w:rsidRDefault="00E61AE2" w:rsidP="00E84608">
      <w:pPr>
        <w:rPr>
          <w:b/>
        </w:rPr>
      </w:pPr>
      <w:r w:rsidRPr="00E61AE2">
        <w:rPr>
          <w:b/>
        </w:rPr>
        <w:t>Dans quels cas </w:t>
      </w:r>
      <w:r>
        <w:rPr>
          <w:b/>
        </w:rPr>
        <w:t>va t-on se retrouver avec un syndrome restrictif :</w:t>
      </w:r>
    </w:p>
    <w:p w14:paraId="5AAAF5DE" w14:textId="3A5AC749" w:rsidR="00E61AE2" w:rsidRDefault="00A32C89" w:rsidP="00D04FCF">
      <w:pPr>
        <w:ind w:firstLine="708"/>
      </w:pPr>
      <w:r>
        <w:t xml:space="preserve">- </w:t>
      </w:r>
      <w:r w:rsidR="00E61AE2" w:rsidRPr="00A32C89">
        <w:rPr>
          <w:u w:val="single"/>
        </w:rPr>
        <w:t>Dans les cas d’obésité</w:t>
      </w:r>
      <w:r w:rsidR="00E61AE2">
        <w:t xml:space="preserve"> (surtout avec la progression de ce problème dans les pays développé mais aussi dans les pays en voie de développement) les obèses ont beaucoup de gras dans l’abdomen ce qui empêche le diaphragme de jouer correctement son rôle (donc obésité abdominal qui est majoritaire chez les hommes) et également de la graisse au niveau des pilier du cou (=&gt; ronflement, apnée du sommeil)</w:t>
      </w:r>
    </w:p>
    <w:p w14:paraId="0157E8E6" w14:textId="77777777" w:rsidR="00D04FCF" w:rsidRDefault="00D04FCF" w:rsidP="00D04FCF">
      <w:pPr>
        <w:ind w:firstLine="708"/>
      </w:pPr>
    </w:p>
    <w:p w14:paraId="65DC3C89" w14:textId="25417BB5" w:rsidR="00D04FCF" w:rsidRDefault="00A32C89" w:rsidP="00D04FCF">
      <w:pPr>
        <w:ind w:firstLine="708"/>
      </w:pPr>
      <w:r>
        <w:t xml:space="preserve">- </w:t>
      </w:r>
      <w:r w:rsidR="00D04FCF" w:rsidRPr="00A32C89">
        <w:rPr>
          <w:u w:val="single"/>
        </w:rPr>
        <w:t>Déformation du thorax et du rachis</w:t>
      </w:r>
      <w:r w:rsidR="00D04FCF">
        <w:t xml:space="preserve">, par exemple avec les cas de scolioses on a un des deux </w:t>
      </w:r>
      <w:r>
        <w:t>poumons</w:t>
      </w:r>
      <w:r w:rsidR="00D04FCF">
        <w:t xml:space="preserve"> qui se retrouve écrasé et qui fonctionne moins bien</w:t>
      </w:r>
    </w:p>
    <w:p w14:paraId="42A4D70A" w14:textId="77777777" w:rsidR="00D04FCF" w:rsidRDefault="00D04FCF" w:rsidP="00D04FCF">
      <w:pPr>
        <w:ind w:firstLine="708"/>
      </w:pPr>
    </w:p>
    <w:p w14:paraId="35926CCD" w14:textId="1F17AD02" w:rsidR="00D04FCF" w:rsidRDefault="00A32C89" w:rsidP="00F40AB9">
      <w:pPr>
        <w:ind w:firstLine="708"/>
      </w:pPr>
      <w:r>
        <w:t xml:space="preserve">- </w:t>
      </w:r>
      <w:r w:rsidR="00D04FCF" w:rsidRPr="00A32C89">
        <w:rPr>
          <w:u w:val="single"/>
        </w:rPr>
        <w:t>Maladie rhumatismales</w:t>
      </w:r>
      <w:r w:rsidR="00D04FCF">
        <w:t xml:space="preserve"> qui peuvent </w:t>
      </w:r>
      <w:r w:rsidR="003C150F">
        <w:t>empêcher</w:t>
      </w:r>
      <w:r w:rsidR="00D04FCF">
        <w:t xml:space="preserve"> les cotes de bouger sur le rachis et donc qui vont </w:t>
      </w:r>
      <w:r w:rsidR="003C150F">
        <w:t>empêcher</w:t>
      </w:r>
      <w:r w:rsidR="00D04FCF">
        <w:t xml:space="preserve"> </w:t>
      </w:r>
      <w:r w:rsidR="003C150F">
        <w:t>les mouvements de la cage thoracique essentiels</w:t>
      </w:r>
      <w:r w:rsidR="00D04FCF">
        <w:t xml:space="preserve"> à la respiration</w:t>
      </w:r>
    </w:p>
    <w:p w14:paraId="0915D66C" w14:textId="77777777" w:rsidR="00F40AB9" w:rsidRDefault="00F40AB9" w:rsidP="00F40AB9">
      <w:pPr>
        <w:ind w:firstLine="708"/>
      </w:pPr>
    </w:p>
    <w:p w14:paraId="65BDB878" w14:textId="58D79B1D" w:rsidR="00A32C89" w:rsidRDefault="00A32C89" w:rsidP="00F40AB9">
      <w:pPr>
        <w:ind w:firstLine="708"/>
      </w:pPr>
      <w:r>
        <w:t xml:space="preserve">- </w:t>
      </w:r>
      <w:r w:rsidR="00D04FCF" w:rsidRPr="00A32C89">
        <w:rPr>
          <w:u w:val="single"/>
        </w:rPr>
        <w:t>Les pneumopathies interstitielles</w:t>
      </w:r>
      <w:r w:rsidR="00D04FCF">
        <w:t xml:space="preserve"> donc le tissu pulmonaire </w:t>
      </w:r>
      <w:r w:rsidR="003C150F">
        <w:t>élastique</w:t>
      </w:r>
      <w:r w:rsidR="00D04FCF">
        <w:t xml:space="preserve"> va être moins élastique et donc pourra moins bouger avec la respiration</w:t>
      </w:r>
    </w:p>
    <w:p w14:paraId="7953C17F" w14:textId="2FBA7F5A" w:rsidR="00D04FCF" w:rsidRDefault="00A32C89" w:rsidP="00D04FCF">
      <w:pPr>
        <w:ind w:firstLine="708"/>
      </w:pPr>
      <w:r>
        <w:t xml:space="preserve">- </w:t>
      </w:r>
      <w:r w:rsidR="00D04FCF" w:rsidRPr="00A32C89">
        <w:rPr>
          <w:u w:val="single"/>
        </w:rPr>
        <w:t xml:space="preserve">Les </w:t>
      </w:r>
      <w:r w:rsidR="003C150F" w:rsidRPr="00A32C89">
        <w:rPr>
          <w:u w:val="single"/>
        </w:rPr>
        <w:t>traumatismes</w:t>
      </w:r>
      <w:r w:rsidR="00D04FCF" w:rsidRPr="00A32C89">
        <w:rPr>
          <w:u w:val="single"/>
        </w:rPr>
        <w:t>, les pneumothorax (PNO), les atélectasies</w:t>
      </w:r>
    </w:p>
    <w:p w14:paraId="1EF52AD1" w14:textId="1CEE337E" w:rsidR="00D04FCF" w:rsidRDefault="00A32C89" w:rsidP="00D04FCF">
      <w:pPr>
        <w:ind w:firstLine="708"/>
      </w:pPr>
      <w:r>
        <w:t xml:space="preserve">- </w:t>
      </w:r>
      <w:r w:rsidR="00D04FCF" w:rsidRPr="00A32C89">
        <w:rPr>
          <w:u w:val="single"/>
        </w:rPr>
        <w:t>Les lobectomies, les pneumonectomies</w:t>
      </w:r>
      <w:r w:rsidR="00D04FCF">
        <w:t xml:space="preserve"> </w:t>
      </w:r>
    </w:p>
    <w:p w14:paraId="3E7865BF" w14:textId="793A1D72" w:rsidR="00D04FCF" w:rsidRDefault="00A32C89" w:rsidP="00D04FCF">
      <w:pPr>
        <w:ind w:firstLine="708"/>
      </w:pPr>
      <w:r>
        <w:t xml:space="preserve">- </w:t>
      </w:r>
      <w:r w:rsidR="00D04FCF" w:rsidRPr="00A32C89">
        <w:rPr>
          <w:u w:val="single"/>
        </w:rPr>
        <w:t>Les traitements oncologiques qui provoque des fibroses pulmonaire</w:t>
      </w:r>
      <w:r w:rsidRPr="00A32C89">
        <w:rPr>
          <w:u w:val="single"/>
        </w:rPr>
        <w:t>s</w:t>
      </w:r>
      <w:r>
        <w:t xml:space="preserve"> </w:t>
      </w:r>
    </w:p>
    <w:p w14:paraId="3216FC0B" w14:textId="458892DA" w:rsidR="00A32C89" w:rsidRDefault="00A32C89" w:rsidP="00D04FCF">
      <w:pPr>
        <w:ind w:firstLine="708"/>
      </w:pPr>
      <w:r>
        <w:t xml:space="preserve">- </w:t>
      </w:r>
      <w:r w:rsidRPr="00A32C89">
        <w:rPr>
          <w:u w:val="single"/>
        </w:rPr>
        <w:t>Certaine maladie cardiaque</w:t>
      </w:r>
    </w:p>
    <w:p w14:paraId="4AE9782F" w14:textId="379757B6" w:rsidR="00A32C89" w:rsidRPr="00F40AB9" w:rsidRDefault="00A32C89" w:rsidP="00D04FCF">
      <w:pPr>
        <w:ind w:firstLine="708"/>
      </w:pPr>
      <w:r w:rsidRPr="00F40AB9">
        <w:rPr>
          <w:u w:val="single"/>
        </w:rPr>
        <w:t>Les maladies neuromusculaires</w:t>
      </w:r>
      <w:r>
        <w:t xml:space="preserve">, chez un enfant avec une maladie neuromusculaire les premiers paramètres touchés sont en premier les </w:t>
      </w:r>
      <w:r w:rsidR="00F40AB9">
        <w:t>paramètres</w:t>
      </w:r>
      <w:r>
        <w:t xml:space="preserve"> dynamique (les statique arriveront plus tard) : VEMS, </w:t>
      </w:r>
      <w:r w:rsidRPr="00A32C89">
        <w:t>le DEM</w:t>
      </w:r>
      <w:r w:rsidRPr="00A32C89">
        <w:rPr>
          <w:vertAlign w:val="subscript"/>
        </w:rPr>
        <w:t>25-75</w:t>
      </w:r>
      <w:r>
        <w:t>, (+++ ces deux la apparaissent en premier car l’individu n’a plus la force de souffler)</w:t>
      </w:r>
      <w:r w:rsidR="00F40AB9">
        <w:t xml:space="preserve">, il faut se méfier parce que l’enfant a un problème de débit (comme un syndrome obstructif) alors que dans le cas présent </w:t>
      </w:r>
      <w:r w:rsidR="00F40AB9" w:rsidRPr="00F40AB9">
        <w:rPr>
          <w:b/>
        </w:rPr>
        <w:t>il est restrictif</w:t>
      </w:r>
      <w:r w:rsidR="00F40AB9">
        <w:rPr>
          <w:b/>
        </w:rPr>
        <w:t> ‼</w:t>
      </w:r>
    </w:p>
    <w:p w14:paraId="03E9A325" w14:textId="77777777" w:rsidR="00E61AE2" w:rsidRDefault="00E61AE2" w:rsidP="00E84608"/>
    <w:p w14:paraId="440CBB08" w14:textId="7AF7B2D3" w:rsidR="00F40AB9" w:rsidRDefault="00F40AB9" w:rsidP="00E84608">
      <w:r>
        <w:t>Les syndromes mixtes : pneumonectomie (à cause d’un cancer de la cigarette), il va avoir les deux obstructif et restrictif.</w:t>
      </w:r>
    </w:p>
    <w:p w14:paraId="376FFA8C" w14:textId="5D411906" w:rsidR="00F40AB9" w:rsidRDefault="00FD13BE" w:rsidP="00E84608">
      <w:r>
        <w:t>Attention : chez les personnes longiligne il y a toujours une diminution d’environ 10% des constantes pulmonaire comparé à la norme.</w:t>
      </w:r>
    </w:p>
    <w:p w14:paraId="2569D120" w14:textId="77777777" w:rsidR="00FD13BE" w:rsidRDefault="00FD13BE" w:rsidP="00E84608"/>
    <w:p w14:paraId="4C0C8B3A" w14:textId="77777777" w:rsidR="00FD13BE" w:rsidRDefault="00FD13BE" w:rsidP="00FD13BE"/>
    <w:p w14:paraId="4DC20049" w14:textId="3E8535A3" w:rsidR="00FD13BE" w:rsidRPr="00FD13BE" w:rsidRDefault="00FD13BE" w:rsidP="00FD13BE">
      <w:pPr>
        <w:pStyle w:val="Paragraphedeliste"/>
        <w:numPr>
          <w:ilvl w:val="0"/>
          <w:numId w:val="1"/>
        </w:numPr>
        <w:rPr>
          <w:sz w:val="28"/>
          <w:u w:val="single"/>
        </w:rPr>
      </w:pPr>
      <w:r w:rsidRPr="00FD13BE">
        <w:rPr>
          <w:sz w:val="28"/>
          <w:u w:val="single"/>
        </w:rPr>
        <w:t>Autre type d’exploration</w:t>
      </w:r>
    </w:p>
    <w:p w14:paraId="17677579" w14:textId="77777777" w:rsidR="00FD13BE" w:rsidRDefault="00FD13BE" w:rsidP="00FD13BE">
      <w:pPr>
        <w:rPr>
          <w:u w:val="single"/>
        </w:rPr>
      </w:pPr>
    </w:p>
    <w:p w14:paraId="31F2DB83" w14:textId="7E77BA2F" w:rsidR="00FD13BE" w:rsidRDefault="00DB2E38" w:rsidP="00DB2E38">
      <w:pPr>
        <w:pStyle w:val="Paragraphedeliste"/>
        <w:numPr>
          <w:ilvl w:val="0"/>
          <w:numId w:val="7"/>
        </w:numPr>
        <w:rPr>
          <w:b/>
        </w:rPr>
      </w:pPr>
      <w:r w:rsidRPr="00DB2E38">
        <w:rPr>
          <w:b/>
        </w:rPr>
        <w:t>mesure du débit expiratoire de pointe</w:t>
      </w:r>
    </w:p>
    <w:p w14:paraId="66562DBE" w14:textId="77777777" w:rsidR="00DB2E38" w:rsidRDefault="00DB2E38" w:rsidP="00DB2E38">
      <w:pPr>
        <w:rPr>
          <w:b/>
        </w:rPr>
      </w:pPr>
    </w:p>
    <w:p w14:paraId="1F9B5E49" w14:textId="499AD58E" w:rsidR="00DB2E38" w:rsidRDefault="00190959" w:rsidP="00DB2E38">
      <w:r>
        <w:t>C’est</w:t>
      </w:r>
      <w:r w:rsidR="00DB2E38">
        <w:t xml:space="preserve"> le débit rapide, c’est à dire le débit expiratoire maximum obtenu au cours d’une expiration forcée. Cela n’est pas très </w:t>
      </w:r>
      <w:r w:rsidR="003C150F">
        <w:t>précis</w:t>
      </w:r>
      <w:r w:rsidR="00DB2E38">
        <w:t xml:space="preserve">, c’est très effort dépendant (donc même problème que </w:t>
      </w:r>
      <w:r w:rsidR="003C150F">
        <w:t>précédemment</w:t>
      </w:r>
      <w:r w:rsidR="00DB2E38">
        <w:t xml:space="preserve"> avec les enfant et les vieux), cela donne une </w:t>
      </w:r>
      <w:r w:rsidR="003C150F">
        <w:t>idée</w:t>
      </w:r>
      <w:r w:rsidR="00DB2E38">
        <w:t xml:space="preserve"> pour affiner le diagnostique :</w:t>
      </w:r>
    </w:p>
    <w:p w14:paraId="74F7853C" w14:textId="0C919D65" w:rsidR="00DB2E38" w:rsidRDefault="003C150F" w:rsidP="00DB2E38">
      <w:pPr>
        <w:pStyle w:val="Paragraphedeliste"/>
        <w:numPr>
          <w:ilvl w:val="0"/>
          <w:numId w:val="2"/>
        </w:numPr>
      </w:pPr>
      <w:r>
        <w:t>évalue</w:t>
      </w:r>
      <w:r w:rsidR="00DB2E38">
        <w:t xml:space="preserve"> l’état fonctionnel respiratoire</w:t>
      </w:r>
    </w:p>
    <w:p w14:paraId="123153EA" w14:textId="1A0DE94D" w:rsidR="00DB2E38" w:rsidRDefault="00DB2E38" w:rsidP="00DB2E38">
      <w:pPr>
        <w:pStyle w:val="Paragraphedeliste"/>
        <w:numPr>
          <w:ilvl w:val="0"/>
          <w:numId w:val="2"/>
        </w:numPr>
      </w:pPr>
      <w:r>
        <w:t xml:space="preserve">apprécie la sévérité d’une crise </w:t>
      </w:r>
    </w:p>
    <w:p w14:paraId="2978CAEF" w14:textId="16D855D1" w:rsidR="00DB2E38" w:rsidRDefault="00DB2E38" w:rsidP="00DB2E38">
      <w:pPr>
        <w:pStyle w:val="Paragraphedeliste"/>
        <w:numPr>
          <w:ilvl w:val="0"/>
          <w:numId w:val="2"/>
        </w:numPr>
      </w:pPr>
      <w:r>
        <w:t>apprécie l’</w:t>
      </w:r>
      <w:r w:rsidR="003C150F">
        <w:t>efficacité</w:t>
      </w:r>
      <w:r>
        <w:t xml:space="preserve"> d’un traitement </w:t>
      </w:r>
    </w:p>
    <w:p w14:paraId="7D18D9A5" w14:textId="2E77909D" w:rsidR="00DB2E38" w:rsidRDefault="00DB2E38" w:rsidP="00DB2E38">
      <w:r>
        <w:t>Ne permet pas d’évaluer l’état des gros troncs bronchiques</w:t>
      </w:r>
    </w:p>
    <w:p w14:paraId="7312ACAE" w14:textId="77777777" w:rsidR="00DB2E38" w:rsidRDefault="00DB2E38" w:rsidP="00DB2E38"/>
    <w:p w14:paraId="3BF3A530" w14:textId="0E7BC70B" w:rsidR="00DB2E38" w:rsidRDefault="003C150F" w:rsidP="00DB2E38">
      <w:r>
        <w:t>Les méthode de référence qui permettent la mesure des volumes et des débits respiratoires sont bien sure la spirométrie et la pléthysmographie (qui s’effectue dans une cabine fermé (problème pour les enfant agité et les claustrophobe et les très gros obèses) à pression constante et la on joue sur la relation entre les pression et les volumes donc en fonction de la variation de pression on évalue la variation de volume)</w:t>
      </w:r>
    </w:p>
    <w:p w14:paraId="16B4AE31" w14:textId="60A0E48A" w:rsidR="00DB2E38" w:rsidRDefault="00AC13DB" w:rsidP="00DB2E38">
      <w:r>
        <w:t>La pléthysmographie va nous donner les mêmes mesures que la spirométrie, ca évalue également la résistance des voies aériennes (RDVA) et permet également de mesurer le volume gazeux thoracique (VGT)</w:t>
      </w:r>
    </w:p>
    <w:p w14:paraId="761A4F7C" w14:textId="77777777" w:rsidR="0058172B" w:rsidRDefault="0058172B" w:rsidP="00DB2E38"/>
    <w:p w14:paraId="664632A7" w14:textId="77777777" w:rsidR="0058172B" w:rsidRDefault="0058172B" w:rsidP="00DB2E38">
      <w:r>
        <w:t xml:space="preserve">Chez le sujet normal qui n’a aucune pathologie type emphysème le volume gazeux thoracique = volume résiduel (à la fin d’une expiration forcé) </w:t>
      </w:r>
    </w:p>
    <w:p w14:paraId="6A683883" w14:textId="3A38DA94" w:rsidR="0058172B" w:rsidRPr="00DB2E38" w:rsidRDefault="0058172B" w:rsidP="00DB2E38">
      <w:r>
        <w:t>Mais si on a du gaz piégé (bulle d’emphysème)</w:t>
      </w:r>
      <w:r w:rsidR="00190959">
        <w:t xml:space="preserve"> alors le volume gazeux thoracique &gt; volume résiduel </w:t>
      </w:r>
    </w:p>
    <w:p w14:paraId="4421F245" w14:textId="77777777" w:rsidR="00DB2E38" w:rsidRDefault="00DB2E38" w:rsidP="00DB2E38"/>
    <w:p w14:paraId="7F08AD6D" w14:textId="7671C55A" w:rsidR="0058172B" w:rsidRPr="0058172B" w:rsidRDefault="00555B99" w:rsidP="0058172B">
      <w:pPr>
        <w:pStyle w:val="Paragraphedeliste"/>
        <w:numPr>
          <w:ilvl w:val="0"/>
          <w:numId w:val="7"/>
        </w:numPr>
        <w:rPr>
          <w:b/>
        </w:rPr>
      </w:pPr>
      <w:r>
        <w:rPr>
          <w:noProof/>
        </w:rPr>
        <w:drawing>
          <wp:anchor distT="0" distB="0" distL="114300" distR="114300" simplePos="0" relativeHeight="251677696" behindDoc="0" locked="0" layoutInCell="1" allowOverlap="1" wp14:anchorId="4F38063E" wp14:editId="575D6BF1">
            <wp:simplePos x="0" y="0"/>
            <wp:positionH relativeFrom="margin">
              <wp:posOffset>4686300</wp:posOffset>
            </wp:positionH>
            <wp:positionV relativeFrom="margin">
              <wp:posOffset>5715000</wp:posOffset>
            </wp:positionV>
            <wp:extent cx="1477010" cy="1134110"/>
            <wp:effectExtent l="0" t="0" r="0" b="8890"/>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77010" cy="1134110"/>
                    </a:xfrm>
                    <a:prstGeom prst="rect">
                      <a:avLst/>
                    </a:prstGeom>
                    <a:noFill/>
                    <a:ln>
                      <a:noFill/>
                    </a:ln>
                    <a:extLst/>
                  </pic:spPr>
                </pic:pic>
              </a:graphicData>
            </a:graphic>
          </wp:anchor>
        </w:drawing>
      </w:r>
      <w:r w:rsidR="0058172B" w:rsidRPr="0058172B">
        <w:rPr>
          <w:b/>
        </w:rPr>
        <w:t>résistances des voies aériennes</w:t>
      </w:r>
    </w:p>
    <w:p w14:paraId="0AF23DDD" w14:textId="77777777" w:rsidR="0058172B" w:rsidRDefault="0058172B" w:rsidP="0058172B">
      <w:pPr>
        <w:rPr>
          <w:b/>
        </w:rPr>
      </w:pPr>
    </w:p>
    <w:p w14:paraId="78A1E6A5" w14:textId="355BECB7" w:rsidR="0058172B" w:rsidRPr="0058172B" w:rsidRDefault="00190959" w:rsidP="0058172B">
      <w:r>
        <w:t xml:space="preserve">La résistance des voies aériennes ca va être le rapport entre une variation de pression et un débit respiratoire : </w:t>
      </w:r>
      <w:r w:rsidRPr="00190959">
        <w:rPr>
          <w:b/>
          <w:bCs/>
        </w:rPr>
        <w:t xml:space="preserve">R = </w:t>
      </w:r>
      <w:r w:rsidRPr="00190959">
        <w:rPr>
          <w:b/>
          <w:bCs/>
          <w:lang w:val="el-GR"/>
        </w:rPr>
        <w:t>Δ</w:t>
      </w:r>
      <w:r w:rsidRPr="00190959">
        <w:rPr>
          <w:b/>
          <w:bCs/>
        </w:rPr>
        <w:t>P/V</w:t>
      </w:r>
    </w:p>
    <w:p w14:paraId="147DB98C" w14:textId="2004E27E" w:rsidR="00FD13BE" w:rsidRDefault="00190959" w:rsidP="00FD13BE">
      <w:r>
        <w:t xml:space="preserve">On va donc jouer sur les variations de pression à l’intérieur de la cabine à température constante pour évaluer la résistance au passage de l’air dans les voies aériennes. </w:t>
      </w:r>
    </w:p>
    <w:p w14:paraId="472332D8" w14:textId="77777777" w:rsidR="00190959" w:rsidRDefault="00190959" w:rsidP="00FD13BE"/>
    <w:p w14:paraId="2C6268AE" w14:textId="03BF78A6" w:rsidR="00190959" w:rsidRPr="003C150F" w:rsidRDefault="003C150F" w:rsidP="003C150F">
      <w:pPr>
        <w:pStyle w:val="Paragraphedeliste"/>
        <w:numPr>
          <w:ilvl w:val="0"/>
          <w:numId w:val="7"/>
        </w:numPr>
        <w:rPr>
          <w:b/>
        </w:rPr>
      </w:pPr>
      <w:r w:rsidRPr="003C150F">
        <w:rPr>
          <w:b/>
        </w:rPr>
        <w:t>résistance</w:t>
      </w:r>
      <w:r w:rsidR="00190959" w:rsidRPr="003C150F">
        <w:rPr>
          <w:b/>
        </w:rPr>
        <w:t xml:space="preserve"> du système respiratoire</w:t>
      </w:r>
    </w:p>
    <w:p w14:paraId="56E3FF21" w14:textId="18A8BB90" w:rsidR="003C150F" w:rsidRDefault="00555B99" w:rsidP="003C150F">
      <w:pPr>
        <w:rPr>
          <w:b/>
        </w:rPr>
      </w:pPr>
      <w:r>
        <w:rPr>
          <w:noProof/>
        </w:rPr>
        <w:drawing>
          <wp:anchor distT="0" distB="0" distL="114300" distR="114300" simplePos="0" relativeHeight="251676672" behindDoc="0" locked="0" layoutInCell="1" allowOverlap="1" wp14:anchorId="0EBE290B" wp14:editId="03B7F245">
            <wp:simplePos x="0" y="0"/>
            <wp:positionH relativeFrom="margin">
              <wp:posOffset>4800600</wp:posOffset>
            </wp:positionH>
            <wp:positionV relativeFrom="margin">
              <wp:posOffset>7086600</wp:posOffset>
            </wp:positionV>
            <wp:extent cx="1368425" cy="1403350"/>
            <wp:effectExtent l="0" t="0" r="3175" b="0"/>
            <wp:wrapSquare wrapText="bothSides"/>
            <wp:docPr id="2" name="Image 2" descr="Macintosh HD:Users:Antoine:Desktop:Capture d’écran 2011-11-19 à 13.04.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ntoine:Desktop:Capture d’écran 2011-11-19 à 13.04.4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68425" cy="1403350"/>
                    </a:xfrm>
                    <a:prstGeom prst="rect">
                      <a:avLst/>
                    </a:prstGeom>
                    <a:noFill/>
                    <a:ln>
                      <a:noFill/>
                    </a:ln>
                  </pic:spPr>
                </pic:pic>
              </a:graphicData>
            </a:graphic>
          </wp:anchor>
        </w:drawing>
      </w:r>
    </w:p>
    <w:p w14:paraId="276F1C73" w14:textId="4FF19CDB" w:rsidR="003C150F" w:rsidRPr="003C150F" w:rsidRDefault="00555B99" w:rsidP="003C150F">
      <w:r>
        <w:t xml:space="preserve"> - </w:t>
      </w:r>
      <w:r w:rsidR="003C150F">
        <w:t xml:space="preserve">On peut la mesurer par interruption de débit, on va en faite mesurer la force d’inspiration lorsque l’on va faire une occlusion de la voie respiratoire pendant 100ms on a différents </w:t>
      </w:r>
      <w:r w:rsidR="003C150F" w:rsidRPr="003C150F">
        <w:rPr>
          <w:bCs/>
        </w:rPr>
        <w:t>algorithmes proposés selon le moment où la pression alvéolaire est mesurée</w:t>
      </w:r>
    </w:p>
    <w:p w14:paraId="45DB5231" w14:textId="12089787" w:rsidR="003C150F" w:rsidRPr="003C150F" w:rsidRDefault="003C150F" w:rsidP="003C150F">
      <w:r>
        <w:t>On a différente façon de mesurer cette résistance (pas important)</w:t>
      </w:r>
      <w:r w:rsidRPr="003C150F">
        <w:rPr>
          <w:b/>
          <w:bCs/>
        </w:rPr>
        <w:t xml:space="preserve"> </w:t>
      </w:r>
    </w:p>
    <w:p w14:paraId="720CF9A3" w14:textId="47A2F0D9" w:rsidR="003C150F" w:rsidRDefault="003C150F" w:rsidP="003C150F"/>
    <w:p w14:paraId="7919892C" w14:textId="77777777" w:rsidR="00555B99" w:rsidRDefault="00555B99" w:rsidP="003C150F"/>
    <w:p w14:paraId="2F233619" w14:textId="77777777" w:rsidR="00A31FD1" w:rsidRDefault="00A31FD1" w:rsidP="003C150F"/>
    <w:p w14:paraId="2AA5A121" w14:textId="4E84C613" w:rsidR="00A31FD1" w:rsidRPr="00A31FD1" w:rsidRDefault="00A31FD1" w:rsidP="00A31FD1">
      <w:pPr>
        <w:rPr>
          <w:bCs/>
        </w:rPr>
      </w:pPr>
      <w:r>
        <w:rPr>
          <w:bCs/>
        </w:rPr>
        <w:t xml:space="preserve"> - </w:t>
      </w:r>
      <w:r w:rsidRPr="00A31FD1">
        <w:rPr>
          <w:bCs/>
        </w:rPr>
        <w:t>Application de faibles variations de pression sinusoïdales au système respiratoire à l’aide d’un générateur externe et mesure de variations de débit ; fréquences de 4 à 50 Hz</w:t>
      </w:r>
    </w:p>
    <w:p w14:paraId="2673DECB" w14:textId="56AFB5A5" w:rsidR="00A31FD1" w:rsidRPr="00A31FD1" w:rsidRDefault="00A31FD1" w:rsidP="00A31FD1">
      <w:pPr>
        <w:ind w:left="360"/>
      </w:pPr>
      <w:r>
        <w:rPr>
          <w:noProof/>
        </w:rPr>
        <w:drawing>
          <wp:anchor distT="0" distB="0" distL="114300" distR="114300" simplePos="0" relativeHeight="251678720" behindDoc="0" locked="0" layoutInCell="1" allowOverlap="1" wp14:anchorId="28D49A3F" wp14:editId="2DD8669D">
            <wp:simplePos x="0" y="0"/>
            <wp:positionH relativeFrom="margin">
              <wp:posOffset>4457700</wp:posOffset>
            </wp:positionH>
            <wp:positionV relativeFrom="margin">
              <wp:posOffset>571500</wp:posOffset>
            </wp:positionV>
            <wp:extent cx="1938655" cy="1529715"/>
            <wp:effectExtent l="0" t="0" r="0" b="0"/>
            <wp:wrapSquare wrapText="bothSides"/>
            <wp:docPr id="4" name="Image 4" descr="Macintosh HD:Users:Antoine:Desktop:Capture d’écran 2011-11-19 à 13.19.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ntoine:Desktop:Capture d’écran 2011-11-19 à 13.19.53.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38655" cy="1529715"/>
                    </a:xfrm>
                    <a:prstGeom prst="rect">
                      <a:avLst/>
                    </a:prstGeom>
                    <a:noFill/>
                    <a:ln>
                      <a:noFill/>
                    </a:ln>
                  </pic:spPr>
                </pic:pic>
              </a:graphicData>
            </a:graphic>
          </wp:anchor>
        </w:drawing>
      </w:r>
    </w:p>
    <w:p w14:paraId="5FA1E41C" w14:textId="54BAAC88" w:rsidR="00555B99" w:rsidRDefault="00555B99" w:rsidP="003C150F">
      <w:r>
        <w:t xml:space="preserve">On peut </w:t>
      </w:r>
      <w:r w:rsidR="00A31FD1">
        <w:t>donc</w:t>
      </w:r>
      <w:r>
        <w:t xml:space="preserve"> mesurer </w:t>
      </w:r>
      <w:r w:rsidR="00287986">
        <w:t>ces résistances</w:t>
      </w:r>
      <w:r>
        <w:t xml:space="preserve"> en fonction de la fréquence des ultras sons qu’on va envoyer et en fonction de la fréquence on va évaluer qu’on mesure la résistance dans les grosse</w:t>
      </w:r>
      <w:r w:rsidR="00A31FD1">
        <w:t>s</w:t>
      </w:r>
      <w:r>
        <w:t xml:space="preserve"> bronche</w:t>
      </w:r>
      <w:r w:rsidR="00A31FD1">
        <w:t>s</w:t>
      </w:r>
      <w:r>
        <w:t xml:space="preserve"> </w:t>
      </w:r>
      <w:r w:rsidR="00A31FD1">
        <w:t>ou</w:t>
      </w:r>
      <w:r>
        <w:t xml:space="preserve"> dans les plus petite bronches.</w:t>
      </w:r>
    </w:p>
    <w:p w14:paraId="2387F19A" w14:textId="4955F760" w:rsidR="00555B99" w:rsidRDefault="00555B99" w:rsidP="003C150F">
      <w:r>
        <w:t>C</w:t>
      </w:r>
      <w:r w:rsidR="00A31FD1">
        <w:t xml:space="preserve">es </w:t>
      </w:r>
      <w:r>
        <w:t>mesure</w:t>
      </w:r>
      <w:r w:rsidR="00A31FD1">
        <w:t xml:space="preserve">s </w:t>
      </w:r>
      <w:r>
        <w:t>de résistance quelque soit la mesure utilisé ne nous apporte pas des renseignement très important elle ne sont très utile que quand on les fait avant et après bronchodilatateur et quand on voit qu’il y a que amélioration après bronchodilatateur on peut diagnostiquer un syndrome obstructif. (Pas véritablement utile dans les syndromes restrictif</w:t>
      </w:r>
    </w:p>
    <w:p w14:paraId="14E57F15" w14:textId="77777777" w:rsidR="00A31FD1" w:rsidRDefault="00A31FD1" w:rsidP="003C150F"/>
    <w:p w14:paraId="4349047F" w14:textId="7305A8EE" w:rsidR="00A31FD1" w:rsidRDefault="00A31FD1" w:rsidP="003C150F">
      <w:r>
        <w:t>Le problème de ces résistances est qu’elle sont très facilement modifiable car il va falloir maintenir les joue et le plancher buccal du sujet pour que lors de la variation de fréquence ou à l’occlusion la joue reste immobile (se qui rendrait la mesure imprécise). Donc se sont des mesures sujettes à beaucoup de problème d’évaluation.</w:t>
      </w:r>
      <w:r w:rsidR="00A21426">
        <w:t xml:space="preserve"> Mais utilisé car très rapide et demande peut d’effort du sujet</w:t>
      </w:r>
    </w:p>
    <w:p w14:paraId="3B2EB117" w14:textId="77777777" w:rsidR="00A21426" w:rsidRDefault="00A21426" w:rsidP="003C150F"/>
    <w:p w14:paraId="51951782" w14:textId="77777777" w:rsidR="008C289D" w:rsidRDefault="008C289D" w:rsidP="003C150F"/>
    <w:p w14:paraId="094C984D" w14:textId="219443FC" w:rsidR="00A21426" w:rsidRDefault="00A21426" w:rsidP="003C150F">
      <w:r w:rsidRPr="008C289D">
        <w:rPr>
          <w:b/>
          <w:u w:val="single"/>
        </w:rPr>
        <w:t>Si on a mesuré un obstruction :</w:t>
      </w:r>
      <w:r>
        <w:t xml:space="preserve"> on va essayer de voir si elle est réversible et dans ce cas on utilise un bronchodilatateur</w:t>
      </w:r>
      <w:r w:rsidR="008021D2">
        <w:t xml:space="preserve"> (</w:t>
      </w:r>
      <w:r w:rsidR="00F45504">
        <w:t>β2-stimulants : salbutamol (++), Anticholinergique : bromure d’ipratropium</w:t>
      </w:r>
      <w:r w:rsidR="008021D2">
        <w:t>)</w:t>
      </w:r>
    </w:p>
    <w:p w14:paraId="6BA6ECA4" w14:textId="3A7F462A" w:rsidR="006F3D01" w:rsidRDefault="006F3D01" w:rsidP="003C150F">
      <w:r>
        <w:t>On va évaluer se qui se passe sur les débit expiratoire donc on va rechercher une diminution de 15 à 20 % de c</w:t>
      </w:r>
      <w:r w:rsidR="00F45504">
        <w:t>es débits expiratoires  ou si on mesure les résistances on va chercher une augmentation de 50% des résistances si on a un de ces deux cas on utilise les bronchodilatateur puis on va faire les mesures 5, 10 puis 15 minutes après l’inhalation de produit</w:t>
      </w:r>
    </w:p>
    <w:p w14:paraId="3FB38828" w14:textId="77777777" w:rsidR="00F45504" w:rsidRDefault="00F45504" w:rsidP="003C150F"/>
    <w:p w14:paraId="657B4AA2" w14:textId="42552E53" w:rsidR="00F45504" w:rsidRDefault="00F45504" w:rsidP="003C150F">
      <w:r>
        <w:t>Voici le</w:t>
      </w:r>
      <w:r w:rsidR="008C289D">
        <w:t>s</w:t>
      </w:r>
      <w:r>
        <w:t xml:space="preserve"> type</w:t>
      </w:r>
      <w:r w:rsidR="008C289D">
        <w:t>s</w:t>
      </w:r>
      <w:r>
        <w:t xml:space="preserve"> de réponse</w:t>
      </w:r>
      <w:r w:rsidR="008C289D">
        <w:t>s</w:t>
      </w:r>
      <w:r>
        <w:t xml:space="preserve"> que l’on va pouvoir avoir </w:t>
      </w:r>
    </w:p>
    <w:p w14:paraId="47CD50D0" w14:textId="744F22EF" w:rsidR="00F45504" w:rsidRDefault="00F45504" w:rsidP="003C150F"/>
    <w:p w14:paraId="29076BFA" w14:textId="1AFC24E3" w:rsidR="00F45504" w:rsidRDefault="008C289D" w:rsidP="003C150F">
      <w:r>
        <w:rPr>
          <w:noProof/>
        </w:rPr>
        <w:drawing>
          <wp:anchor distT="0" distB="0" distL="114300" distR="114300" simplePos="0" relativeHeight="251679744" behindDoc="0" locked="0" layoutInCell="1" allowOverlap="1" wp14:anchorId="3A45603D" wp14:editId="561FC7E5">
            <wp:simplePos x="0" y="0"/>
            <wp:positionH relativeFrom="margin">
              <wp:posOffset>-114300</wp:posOffset>
            </wp:positionH>
            <wp:positionV relativeFrom="margin">
              <wp:posOffset>5715000</wp:posOffset>
            </wp:positionV>
            <wp:extent cx="1371600" cy="1391920"/>
            <wp:effectExtent l="0" t="0" r="0" b="5080"/>
            <wp:wrapSquare wrapText="bothSides"/>
            <wp:docPr id="15" name="Image 15" descr="Macintosh HD:Users:Antoine:Desktop:Capture d’écran 2011-11-19 à 14.56.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Antoine:Desktop:Capture d’écran 2011-11-19 à 14.56.36.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71600" cy="1391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45504">
        <w:t xml:space="preserve">Sur une courbe débit volume </w:t>
      </w:r>
      <w:r>
        <w:t xml:space="preserve">on a un syndrome obstructif avec la courbe bien aplatit, on donne un β2-mimétique et on voit une normalisation de la courbe </w:t>
      </w:r>
    </w:p>
    <w:p w14:paraId="334F5243" w14:textId="77777777" w:rsidR="008C289D" w:rsidRDefault="008C289D" w:rsidP="003C150F"/>
    <w:p w14:paraId="21115FA9" w14:textId="06352013" w:rsidR="008C289D" w:rsidRDefault="008C289D" w:rsidP="003C150F">
      <w:r>
        <w:sym w:font="Wingdings" w:char="F0E0"/>
      </w:r>
      <w:r>
        <w:t xml:space="preserve"> Réversible si hausse de 12-15% </w:t>
      </w:r>
      <w:r w:rsidR="00287986">
        <w:t>des débits expiratoires</w:t>
      </w:r>
    </w:p>
    <w:p w14:paraId="3499AC5F" w14:textId="77777777" w:rsidR="008C289D" w:rsidRDefault="008C289D" w:rsidP="003C150F"/>
    <w:p w14:paraId="06768B89" w14:textId="640A5786" w:rsidR="008C289D" w:rsidRDefault="008C289D" w:rsidP="003C150F">
      <w:r>
        <w:rPr>
          <w:noProof/>
        </w:rPr>
        <w:drawing>
          <wp:anchor distT="0" distB="0" distL="114300" distR="114300" simplePos="0" relativeHeight="251680768" behindDoc="0" locked="0" layoutInCell="1" allowOverlap="1" wp14:anchorId="58DF023D" wp14:editId="7BCCA22B">
            <wp:simplePos x="0" y="0"/>
            <wp:positionH relativeFrom="margin">
              <wp:posOffset>3543300</wp:posOffset>
            </wp:positionH>
            <wp:positionV relativeFrom="margin">
              <wp:posOffset>6972300</wp:posOffset>
            </wp:positionV>
            <wp:extent cx="2075180" cy="1535430"/>
            <wp:effectExtent l="0" t="0" r="7620" b="0"/>
            <wp:wrapSquare wrapText="bothSides"/>
            <wp:docPr id="16" name="Image 16" descr="Macintosh HD:Users:Antoine:Desktop:Capture d’écran 2011-11-19 à 14.58.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Antoine:Desktop:Capture d’écran 2011-11-19 à 14.58.14.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75180" cy="1535430"/>
                    </a:xfrm>
                    <a:prstGeom prst="rect">
                      <a:avLst/>
                    </a:prstGeom>
                    <a:noFill/>
                    <a:ln>
                      <a:noFill/>
                    </a:ln>
                  </pic:spPr>
                </pic:pic>
              </a:graphicData>
            </a:graphic>
          </wp:anchor>
        </w:drawing>
      </w:r>
    </w:p>
    <w:p w14:paraId="0CD3C424" w14:textId="77777777" w:rsidR="008C289D" w:rsidRDefault="008C289D" w:rsidP="003C150F"/>
    <w:p w14:paraId="6021DFF7" w14:textId="3488DA31" w:rsidR="008C289D" w:rsidRDefault="008C289D" w:rsidP="003C150F">
      <w:r>
        <w:t>Dans le deuxième graphique on avait une hausse des résistances dans le syndrome obstructif, on donne des β2-mimétique et on a  une résistance qui devient normale</w:t>
      </w:r>
    </w:p>
    <w:p w14:paraId="3318437D" w14:textId="77777777" w:rsidR="008C289D" w:rsidRDefault="008C289D" w:rsidP="003C150F"/>
    <w:p w14:paraId="44E1E4E8" w14:textId="5B802648" w:rsidR="008C289D" w:rsidRDefault="008C289D" w:rsidP="003C150F">
      <w:r>
        <w:sym w:font="Wingdings" w:char="F0E0"/>
      </w:r>
      <w:r>
        <w:t xml:space="preserve"> Réversible si baisse de 40-50% des résistances</w:t>
      </w:r>
    </w:p>
    <w:p w14:paraId="0E99FA7F" w14:textId="77777777" w:rsidR="008C289D" w:rsidRDefault="008C289D" w:rsidP="003C150F"/>
    <w:p w14:paraId="442BA5F7" w14:textId="77777777" w:rsidR="008C289D" w:rsidRDefault="008C289D" w:rsidP="003C150F"/>
    <w:p w14:paraId="3FC06A45" w14:textId="77777777" w:rsidR="008021D2" w:rsidRDefault="008021D2" w:rsidP="003C150F"/>
    <w:p w14:paraId="53B9BDC5" w14:textId="0094BC8E" w:rsidR="008021D2" w:rsidRDefault="008021D2" w:rsidP="003C150F">
      <w:r w:rsidRPr="008C289D">
        <w:rPr>
          <w:b/>
          <w:u w:val="single"/>
        </w:rPr>
        <w:t>Si on a des sujet sains qui ont des résultats qui font penser à un asthme :</w:t>
      </w:r>
      <w:r>
        <w:t xml:space="preserve"> (petite toux </w:t>
      </w:r>
      <w:r w:rsidR="008C289D">
        <w:t>sèche</w:t>
      </w:r>
      <w:r>
        <w:t xml:space="preserve">) on fait une spirométrie et tout est normale, alors quand c’est comme ca on fait un test de </w:t>
      </w:r>
      <w:r w:rsidR="008C289D" w:rsidRPr="008C289D">
        <w:rPr>
          <w:u w:val="single"/>
        </w:rPr>
        <w:t>broncho</w:t>
      </w:r>
      <w:r w:rsidRPr="008C289D">
        <w:rPr>
          <w:u w:val="single"/>
        </w:rPr>
        <w:t>provocation</w:t>
      </w:r>
      <w:r w:rsidR="004744BA">
        <w:rPr>
          <w:u w:val="single"/>
        </w:rPr>
        <w:t xml:space="preserve"> (HBR)</w:t>
      </w:r>
      <w:r>
        <w:t xml:space="preserve"> c’est à dire qu’on va abaisser ses débits pour voir si ce sujet est </w:t>
      </w:r>
      <w:r w:rsidR="008C289D">
        <w:t>susceptible</w:t>
      </w:r>
      <w:r>
        <w:t xml:space="preserve"> de faire de l’asthme</w:t>
      </w:r>
    </w:p>
    <w:p w14:paraId="5B25254E" w14:textId="77777777" w:rsidR="00B97518" w:rsidRDefault="00B97518" w:rsidP="003C150F"/>
    <w:p w14:paraId="3B150EF5" w14:textId="44E52020" w:rsidR="00B97518" w:rsidRDefault="00426A91" w:rsidP="003C150F">
      <w:r w:rsidRPr="00426A91">
        <w:rPr>
          <w:b/>
        </w:rPr>
        <w:t>a)</w:t>
      </w:r>
      <w:r>
        <w:t xml:space="preserve"> </w:t>
      </w:r>
      <w:r w:rsidR="00B97518">
        <w:t xml:space="preserve">Donc on essaye de provoquer une diminution de 20% du VEMS ou une augmentation de 50% des </w:t>
      </w:r>
      <w:r w:rsidR="00287986">
        <w:t>résistances</w:t>
      </w:r>
      <w:r w:rsidR="00B97518">
        <w:t xml:space="preserve"> </w:t>
      </w:r>
      <w:r w:rsidR="004744BA">
        <w:t xml:space="preserve">ou chez le tout petit enfant on peut mesurer la pression partielle d’oxygène a travers la peau (perfusion </w:t>
      </w:r>
      <w:r w:rsidR="00287986">
        <w:t>transcutanée</w:t>
      </w:r>
      <w:r w:rsidR="004744BA">
        <w:t xml:space="preserve"> d’oxygène qui diminue lors de syndrome obstructif)</w:t>
      </w:r>
    </w:p>
    <w:p w14:paraId="7670AC32" w14:textId="77777777" w:rsidR="004744BA" w:rsidRDefault="004744BA" w:rsidP="003C150F"/>
    <w:p w14:paraId="5B8B01B5" w14:textId="10C40141" w:rsidR="004744BA" w:rsidRDefault="004744BA" w:rsidP="003C150F">
      <w:r>
        <w:rPr>
          <w:noProof/>
        </w:rPr>
        <w:drawing>
          <wp:anchor distT="0" distB="0" distL="114300" distR="114300" simplePos="0" relativeHeight="251681792" behindDoc="0" locked="0" layoutInCell="1" allowOverlap="1" wp14:anchorId="565A1241" wp14:editId="2A57AE3F">
            <wp:simplePos x="0" y="0"/>
            <wp:positionH relativeFrom="margin">
              <wp:posOffset>685800</wp:posOffset>
            </wp:positionH>
            <wp:positionV relativeFrom="margin">
              <wp:posOffset>2628900</wp:posOffset>
            </wp:positionV>
            <wp:extent cx="4454525" cy="1628775"/>
            <wp:effectExtent l="0" t="0" r="0" b="0"/>
            <wp:wrapSquare wrapText="bothSides"/>
            <wp:docPr id="17" name="Image 17" descr="Macintosh HD:Users:Antoine:Desktop:Capture d’écran 2011-11-19 à 15.09.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Antoine:Desktop:Capture d’écran 2011-11-19 à 15.09.26.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54525" cy="1628775"/>
                    </a:xfrm>
                    <a:prstGeom prst="rect">
                      <a:avLst/>
                    </a:prstGeom>
                    <a:noFill/>
                    <a:ln>
                      <a:noFill/>
                    </a:ln>
                  </pic:spPr>
                </pic:pic>
              </a:graphicData>
            </a:graphic>
          </wp:anchor>
        </w:drawing>
      </w:r>
      <w:r>
        <w:t>On utilise un sel d’acétyle choline qui s’appelle la Méthacholine qu’on donne à dose croissante inhalé et on va à chaque fois (après 3 min) mesurer soit les résistances soit le VEMS et on va regarder quand es-ce que l’on va obtenir un changement de ces mesures et on peut conclure à une HBR cholinergique quand :</w:t>
      </w:r>
    </w:p>
    <w:p w14:paraId="4A70D505" w14:textId="77777777" w:rsidR="004744BA" w:rsidRDefault="004744BA" w:rsidP="003C150F"/>
    <w:p w14:paraId="65A8FE10" w14:textId="77777777" w:rsidR="004744BA" w:rsidRDefault="004744BA" w:rsidP="003C150F"/>
    <w:p w14:paraId="1F279ADC" w14:textId="77777777" w:rsidR="004744BA" w:rsidRDefault="004744BA" w:rsidP="003C150F"/>
    <w:p w14:paraId="4D6CA4BD" w14:textId="77777777" w:rsidR="004744BA" w:rsidRDefault="004744BA" w:rsidP="003C150F"/>
    <w:p w14:paraId="5BF8D70D" w14:textId="77777777" w:rsidR="004744BA" w:rsidRDefault="004744BA" w:rsidP="003C150F"/>
    <w:p w14:paraId="745EF93E" w14:textId="77777777" w:rsidR="004744BA" w:rsidRDefault="004744BA" w:rsidP="003C150F"/>
    <w:p w14:paraId="7A8CB276" w14:textId="77777777" w:rsidR="004744BA" w:rsidRDefault="004744BA" w:rsidP="003C150F"/>
    <w:p w14:paraId="02A74B49" w14:textId="77777777" w:rsidR="004744BA" w:rsidRDefault="004744BA" w:rsidP="003C150F"/>
    <w:p w14:paraId="66FFF114" w14:textId="77777777" w:rsidR="004744BA" w:rsidRDefault="004744BA" w:rsidP="003C150F"/>
    <w:p w14:paraId="3FFB842A" w14:textId="77777777" w:rsidR="003D16B3" w:rsidRDefault="003D16B3" w:rsidP="003C150F"/>
    <w:p w14:paraId="2F0A035E" w14:textId="77777777" w:rsidR="003D16B3" w:rsidRDefault="003D16B3" w:rsidP="003C150F"/>
    <w:p w14:paraId="03D08A00" w14:textId="77777777" w:rsidR="004744BA" w:rsidRDefault="004744BA" w:rsidP="003C150F"/>
    <w:p w14:paraId="724AE489" w14:textId="1CCFA830" w:rsidR="004744BA" w:rsidRDefault="00287986" w:rsidP="003C150F">
      <w:r>
        <w:t>Lorsque</w:t>
      </w:r>
      <w:r w:rsidR="004744BA">
        <w:t xml:space="preserve"> l’on a atteint le seuil que l’on recherche on </w:t>
      </w:r>
      <w:r>
        <w:t>arrête</w:t>
      </w:r>
      <w:r w:rsidR="004744BA">
        <w:t xml:space="preserve"> le test  et on donne un bronchodilatateur en </w:t>
      </w:r>
      <w:r>
        <w:t>contrôlant</w:t>
      </w:r>
      <w:r w:rsidR="004744BA">
        <w:t xml:space="preserve"> le retour à la normale des </w:t>
      </w:r>
      <w:r>
        <w:t>paramètres</w:t>
      </w:r>
      <w:r w:rsidR="004744BA">
        <w:t xml:space="preserve">, cela implique que la durée du test est complétement imprévisible car on ne sait pas à quelle dose </w:t>
      </w:r>
      <w:r w:rsidR="00446027">
        <w:t>le patient va réagir que se soit pour le provoquer ou pour son retour à la normale</w:t>
      </w:r>
    </w:p>
    <w:p w14:paraId="019A051D" w14:textId="77777777" w:rsidR="00446027" w:rsidRDefault="00446027" w:rsidP="003C150F"/>
    <w:p w14:paraId="2A85EF30" w14:textId="58173786" w:rsidR="00446027" w:rsidRDefault="00446027" w:rsidP="003C150F">
      <w:r>
        <w:t xml:space="preserve">Plus la dose provoquant la chute du VEMS de 20% ou l’augmentation des </w:t>
      </w:r>
      <w:r w:rsidR="00287986">
        <w:t>résistance</w:t>
      </w:r>
      <w:r>
        <w:t xml:space="preserve"> de 50% est faible plus l’hyper réactivité bronchique (HBR) est </w:t>
      </w:r>
      <w:r w:rsidR="00287986">
        <w:t>sévère</w:t>
      </w:r>
      <w:r>
        <w:t xml:space="preserve"> car plus sensible</w:t>
      </w:r>
    </w:p>
    <w:p w14:paraId="31DC52F4" w14:textId="300653C7" w:rsidR="004E7102" w:rsidRDefault="003D16B3" w:rsidP="003C150F">
      <w:r>
        <w:rPr>
          <w:noProof/>
        </w:rPr>
        <w:drawing>
          <wp:anchor distT="0" distB="0" distL="114300" distR="114300" simplePos="0" relativeHeight="251682816" behindDoc="0" locked="0" layoutInCell="1" allowOverlap="1" wp14:anchorId="6B43018C" wp14:editId="08B46A3B">
            <wp:simplePos x="0" y="0"/>
            <wp:positionH relativeFrom="margin">
              <wp:posOffset>-114300</wp:posOffset>
            </wp:positionH>
            <wp:positionV relativeFrom="margin">
              <wp:posOffset>6057900</wp:posOffset>
            </wp:positionV>
            <wp:extent cx="2282825" cy="1380490"/>
            <wp:effectExtent l="0" t="0" r="3175" b="0"/>
            <wp:wrapSquare wrapText="bothSides"/>
            <wp:docPr id="19" name="Image 19" descr="Macintosh HD:Users:Antoine:Desktop:Capture d’écran 2011-11-19 à 15.37.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Antoine:Desktop:Capture d’écran 2011-11-19 à 15.37.2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2825" cy="1380490"/>
                    </a:xfrm>
                    <a:prstGeom prst="rect">
                      <a:avLst/>
                    </a:prstGeom>
                    <a:noFill/>
                    <a:ln>
                      <a:noFill/>
                    </a:ln>
                  </pic:spPr>
                </pic:pic>
              </a:graphicData>
            </a:graphic>
          </wp:anchor>
        </w:drawing>
      </w:r>
    </w:p>
    <w:p w14:paraId="6C672A49" w14:textId="59410FC1" w:rsidR="004E7102" w:rsidRDefault="004E7102" w:rsidP="003C150F"/>
    <w:p w14:paraId="4CCE35F1" w14:textId="16C33BA4" w:rsidR="004E7102" w:rsidRDefault="004E7102" w:rsidP="003C150F">
      <w:r>
        <w:t>Chez ce sujet il a réagit à une dose de 800 μg de métacholine et est revenu à la normale après 400 μg de Ventoline et une attente de 20 min</w:t>
      </w:r>
    </w:p>
    <w:p w14:paraId="2AFFEDFD" w14:textId="77777777" w:rsidR="00426A91" w:rsidRDefault="00426A91" w:rsidP="003C150F"/>
    <w:p w14:paraId="326717CB" w14:textId="77777777" w:rsidR="003D16B3" w:rsidRDefault="003D16B3" w:rsidP="003C150F"/>
    <w:p w14:paraId="38088DA1" w14:textId="77777777" w:rsidR="003D16B3" w:rsidRDefault="003D16B3" w:rsidP="003C150F"/>
    <w:p w14:paraId="3B2E2CE2" w14:textId="77777777" w:rsidR="003D16B3" w:rsidRDefault="003D16B3" w:rsidP="003C150F"/>
    <w:p w14:paraId="3759BB2F" w14:textId="43EC26DC" w:rsidR="00426A91" w:rsidRDefault="00426A91" w:rsidP="003C150F"/>
    <w:p w14:paraId="559B8C0E" w14:textId="77777777" w:rsidR="003D16B3" w:rsidRDefault="003D16B3" w:rsidP="003C150F"/>
    <w:p w14:paraId="4B58CF86" w14:textId="77777777" w:rsidR="003D16B3" w:rsidRDefault="003D16B3" w:rsidP="003C150F"/>
    <w:p w14:paraId="291E2ABD" w14:textId="77777777" w:rsidR="003D16B3" w:rsidRDefault="003D16B3" w:rsidP="003C150F"/>
    <w:p w14:paraId="055A4D16" w14:textId="77777777" w:rsidR="003D16B3" w:rsidRDefault="003D16B3" w:rsidP="003C150F"/>
    <w:p w14:paraId="744BEFD9" w14:textId="77777777" w:rsidR="003D16B3" w:rsidRDefault="003D16B3" w:rsidP="003C150F"/>
    <w:p w14:paraId="203D5424" w14:textId="77777777" w:rsidR="003D16B3" w:rsidRDefault="003D16B3" w:rsidP="003C150F"/>
    <w:p w14:paraId="4824FEB0" w14:textId="22FEDAB0" w:rsidR="003D16B3" w:rsidRDefault="003D16B3" w:rsidP="003C150F">
      <w:r>
        <w:rPr>
          <w:noProof/>
        </w:rPr>
        <w:drawing>
          <wp:anchor distT="0" distB="0" distL="114300" distR="114300" simplePos="0" relativeHeight="251683840" behindDoc="0" locked="0" layoutInCell="1" allowOverlap="1" wp14:anchorId="1063CB31" wp14:editId="291B1DCE">
            <wp:simplePos x="0" y="0"/>
            <wp:positionH relativeFrom="margin">
              <wp:posOffset>4572000</wp:posOffset>
            </wp:positionH>
            <wp:positionV relativeFrom="margin">
              <wp:posOffset>114300</wp:posOffset>
            </wp:positionV>
            <wp:extent cx="1793875" cy="1192530"/>
            <wp:effectExtent l="0" t="0" r="9525" b="1270"/>
            <wp:wrapSquare wrapText="bothSides"/>
            <wp:docPr id="20" name="Image 20" descr="Macintosh HD:Users:Antoine:Desktop:Capture d’écran 2011-11-19 à 15.48.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Antoine:Desktop:Capture d’écran 2011-11-19 à 15.48.07.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93875" cy="1192530"/>
                    </a:xfrm>
                    <a:prstGeom prst="rect">
                      <a:avLst/>
                    </a:prstGeom>
                    <a:noFill/>
                    <a:ln>
                      <a:noFill/>
                    </a:ln>
                  </pic:spPr>
                </pic:pic>
              </a:graphicData>
            </a:graphic>
          </wp:anchor>
        </w:drawing>
      </w:r>
      <w:r w:rsidR="00426A91">
        <w:rPr>
          <w:b/>
        </w:rPr>
        <w:t>b)</w:t>
      </w:r>
      <w:r w:rsidR="00426A91">
        <w:t xml:space="preserve"> On peut faire aussi des test de bronchoprovocation d’effort puisque on a des sujets qui nous font des crises d’asthme seulement à l’effort, a ce moment la il y a différent protocole. Par exemple on va faire courir ou pédaler le sujet à une certaine force en fonction de son âge et de son gabarie et pendant un nombre de minutes pas très long, au maximum 15 mn et on va mesurer la bronchoconstric</w:t>
      </w:r>
      <w:r>
        <w:t xml:space="preserve">tion en post effort car en général la chute du VEMS ou l’augmentation de résistance se fait pendant la période de récupération. On attendra ensuite qu’il retourne à la normale. </w:t>
      </w:r>
    </w:p>
    <w:p w14:paraId="1053255B" w14:textId="77777777" w:rsidR="003D16B3" w:rsidRDefault="003D16B3" w:rsidP="003C150F"/>
    <w:p w14:paraId="60CCCC67" w14:textId="77777777" w:rsidR="003D16B3" w:rsidRDefault="003D16B3" w:rsidP="003C150F"/>
    <w:p w14:paraId="2BCA7C09" w14:textId="6A7290DD" w:rsidR="003D16B3" w:rsidRDefault="003D16B3" w:rsidP="003C150F">
      <w:r>
        <w:rPr>
          <w:b/>
          <w:u w:val="single"/>
        </w:rPr>
        <w:t>Les tests de provocation doivent toujours se faire en milieu hospitalier</w:t>
      </w:r>
      <w:r>
        <w:t xml:space="preserve"> parce que on est jamais à l’abris d’un accident (il y a 2000 morts par ans à cause des crise d’asthme)</w:t>
      </w:r>
    </w:p>
    <w:p w14:paraId="482C6F03" w14:textId="77777777" w:rsidR="003D16B3" w:rsidRDefault="003D16B3" w:rsidP="003C150F"/>
    <w:p w14:paraId="6BABA22D" w14:textId="29285EE8" w:rsidR="003D16B3" w:rsidRDefault="00796193" w:rsidP="00796193">
      <w:pPr>
        <w:pStyle w:val="Paragraphedeliste"/>
        <w:numPr>
          <w:ilvl w:val="0"/>
          <w:numId w:val="7"/>
        </w:numPr>
      </w:pPr>
      <w:r w:rsidRPr="00796193">
        <w:rPr>
          <w:b/>
        </w:rPr>
        <w:t>mesure du transfert de CO</w:t>
      </w:r>
    </w:p>
    <w:p w14:paraId="32776347" w14:textId="77777777" w:rsidR="00796193" w:rsidRDefault="00796193" w:rsidP="00796193"/>
    <w:p w14:paraId="18573F1E" w14:textId="18C6DE48" w:rsidR="00796193" w:rsidRDefault="00796193" w:rsidP="00796193">
      <w:r w:rsidRPr="00796193">
        <w:rPr>
          <w:bCs/>
        </w:rPr>
        <w:t>On mesure la décroissance de la concentration de CO dans l'alvéole entre le début et la fin de l’apnée</w:t>
      </w:r>
      <w:r w:rsidRPr="00796193">
        <w:t xml:space="preserve"> </w:t>
      </w:r>
      <w:r>
        <w:t>et cela pour mesurer la capacité de diffusion et donc ca va permettre de diagnostiquer les fibroses</w:t>
      </w:r>
    </w:p>
    <w:p w14:paraId="204A2189" w14:textId="77777777" w:rsidR="00796193" w:rsidRDefault="00796193" w:rsidP="00796193"/>
    <w:p w14:paraId="31480056" w14:textId="77777777" w:rsidR="00796193" w:rsidRDefault="00796193" w:rsidP="00796193">
      <w:r>
        <w:t xml:space="preserve">On va utiliser le CO qui a une affinité extrêmement importante pour l’hémoglobine et qui va prendre à la place de l’oxygène et va nous donner une idée du transfert de l’oxygène </w:t>
      </w:r>
    </w:p>
    <w:p w14:paraId="1B312C25" w14:textId="77777777" w:rsidR="00796193" w:rsidRDefault="00796193" w:rsidP="00796193"/>
    <w:p w14:paraId="1C838C22" w14:textId="32AE0E1F" w:rsidR="00796193" w:rsidRDefault="00796193" w:rsidP="00796193">
      <w:r>
        <w:t xml:space="preserve">Cette mesure du transfert du CO va prendre en conte </w:t>
      </w:r>
      <w:r w:rsidR="00287986">
        <w:t>les possibilités</w:t>
      </w:r>
      <w:r>
        <w:t xml:space="preserve"> du transfert à travers la membrane et puis </w:t>
      </w:r>
      <w:r w:rsidR="00287986">
        <w:t>les possibilités</w:t>
      </w:r>
      <w:r>
        <w:t xml:space="preserve"> de liaison à l’hémoglobine </w:t>
      </w:r>
      <w:r w:rsidR="00287986">
        <w:t>des capillaires</w:t>
      </w:r>
      <w:r>
        <w:t xml:space="preserve"> donc ca va faire rentrer en jeu le volume sanguin capillaire</w:t>
      </w:r>
    </w:p>
    <w:p w14:paraId="56F55325" w14:textId="17019A94" w:rsidR="00796193" w:rsidRDefault="00796193" w:rsidP="00796193">
      <w:r>
        <w:t>Les nouveau appareil permettent de faire la différence entre les modification de la perméabilité de la membrane et les modification de la liaison à l’hémoglobine, cela permet de savoir si le problème vient d’un épaississement de la parois alvéolo capillaire ou à une raréfaction du lit capillaire</w:t>
      </w:r>
    </w:p>
    <w:p w14:paraId="076E0DE2" w14:textId="77777777" w:rsidR="00934D48" w:rsidRDefault="00934D48" w:rsidP="00796193"/>
    <w:p w14:paraId="2417573E" w14:textId="35A1872F" w:rsidR="00934D48" w:rsidRDefault="00934D48" w:rsidP="00796193">
      <w:r>
        <w:t xml:space="preserve">La toxicité du CO explique qu’on ne répétera pas les mesures trop souvent  et on ne va pas faire </w:t>
      </w:r>
      <w:r w:rsidR="00287986">
        <w:t>ces tests</w:t>
      </w:r>
      <w:r>
        <w:t xml:space="preserve"> chez les femmes enceintes</w:t>
      </w:r>
    </w:p>
    <w:p w14:paraId="0E164D06" w14:textId="753F02DC" w:rsidR="00287986" w:rsidRDefault="00287986" w:rsidP="00796193">
      <w:r>
        <w:rPr>
          <w:noProof/>
        </w:rPr>
        <w:drawing>
          <wp:anchor distT="0" distB="0" distL="114300" distR="114300" simplePos="0" relativeHeight="251684864" behindDoc="0" locked="0" layoutInCell="1" allowOverlap="1" wp14:anchorId="660F12CB" wp14:editId="3C999D48">
            <wp:simplePos x="0" y="0"/>
            <wp:positionH relativeFrom="margin">
              <wp:posOffset>2750820</wp:posOffset>
            </wp:positionH>
            <wp:positionV relativeFrom="margin">
              <wp:posOffset>6171565</wp:posOffset>
            </wp:positionV>
            <wp:extent cx="3192780" cy="1715135"/>
            <wp:effectExtent l="0" t="0" r="7620" b="12065"/>
            <wp:wrapSquare wrapText="bothSides"/>
            <wp:docPr id="21" name="Image 21" descr="Macintosh HD:Users:Antoine:Desktop:Capture d’écran 2011-11-19 à 16.1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Antoine:Desktop:Capture d’écran 2011-11-19 à 16.11.00.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92780" cy="17151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95A88A" w14:textId="77777777" w:rsidR="00287986" w:rsidRDefault="00287986" w:rsidP="00796193"/>
    <w:p w14:paraId="0B361FB4" w14:textId="1A45724F" w:rsidR="00934D48" w:rsidRDefault="00934D48" w:rsidP="00796193"/>
    <w:p w14:paraId="41C86F11" w14:textId="07CAA319" w:rsidR="00934D48" w:rsidRDefault="00287986" w:rsidP="00796193">
      <w:r>
        <w:t>Ici on peut voir l’évolution de la fraction de CO en fonction du temps</w:t>
      </w:r>
    </w:p>
    <w:p w14:paraId="6C339790" w14:textId="77777777" w:rsidR="00287986" w:rsidRDefault="00287986" w:rsidP="00796193"/>
    <w:p w14:paraId="124A694D" w14:textId="77777777" w:rsidR="00287986" w:rsidRDefault="00287986" w:rsidP="00796193"/>
    <w:p w14:paraId="4BB6575C" w14:textId="77777777" w:rsidR="00287986" w:rsidRDefault="00287986" w:rsidP="00796193"/>
    <w:p w14:paraId="2D423A97" w14:textId="77777777" w:rsidR="00287986" w:rsidRDefault="00287986" w:rsidP="00796193"/>
    <w:p w14:paraId="60CE8859" w14:textId="77777777" w:rsidR="00287986" w:rsidRDefault="00287986" w:rsidP="00796193"/>
    <w:p w14:paraId="6E51A1D6" w14:textId="77777777" w:rsidR="00287986" w:rsidRDefault="00287986" w:rsidP="00796193"/>
    <w:p w14:paraId="05FE2F1D" w14:textId="1F76FFB0" w:rsidR="00287986" w:rsidRDefault="00287986" w:rsidP="00796193">
      <w:pPr>
        <w:rPr>
          <w:i/>
        </w:rPr>
      </w:pPr>
      <w:r w:rsidRPr="00287986">
        <w:rPr>
          <w:i/>
        </w:rPr>
        <w:t xml:space="preserve">(Pour la mesure du CO la prof est passer très vite dessus et de façon très… « flou ».. </w:t>
      </w:r>
      <w:r w:rsidR="00C81F9A" w:rsidRPr="00287986">
        <w:rPr>
          <w:i/>
        </w:rPr>
        <w:t>En</w:t>
      </w:r>
      <w:r w:rsidRPr="00287986">
        <w:rPr>
          <w:i/>
        </w:rPr>
        <w:t xml:space="preserve"> répétant que se n’été absolument pas à connaître par cœu</w:t>
      </w:r>
      <w:r w:rsidR="0063790B">
        <w:rPr>
          <w:i/>
        </w:rPr>
        <w:t>r, ce qu’il faut retenir c’est c</w:t>
      </w:r>
      <w:r w:rsidRPr="00287986">
        <w:rPr>
          <w:i/>
        </w:rPr>
        <w:t>e que je vous ai retranscrit)</w:t>
      </w:r>
    </w:p>
    <w:p w14:paraId="46AF971F" w14:textId="77777777" w:rsidR="0063790B" w:rsidRDefault="0063790B" w:rsidP="00796193">
      <w:pPr>
        <w:rPr>
          <w:i/>
        </w:rPr>
      </w:pPr>
    </w:p>
    <w:p w14:paraId="59455D3F" w14:textId="4093E873" w:rsidR="0063790B" w:rsidRPr="0063790B" w:rsidRDefault="0063790B" w:rsidP="0063790B">
      <w:pPr>
        <w:pStyle w:val="Paragraphedeliste"/>
        <w:numPr>
          <w:ilvl w:val="0"/>
          <w:numId w:val="1"/>
        </w:numPr>
        <w:rPr>
          <w:sz w:val="28"/>
          <w:u w:val="single"/>
        </w:rPr>
      </w:pPr>
      <w:r w:rsidRPr="0063790B">
        <w:rPr>
          <w:sz w:val="28"/>
          <w:u w:val="single"/>
        </w:rPr>
        <w:t xml:space="preserve"> Autre type d’exploration (encore </w:t>
      </w:r>
      <w:r w:rsidRPr="0063790B">
        <w:rPr>
          <w:sz w:val="28"/>
          <w:u w:val="single"/>
        </w:rPr>
        <w:sym w:font="Wingdings" w:char="F04A"/>
      </w:r>
      <w:r w:rsidRPr="0063790B">
        <w:rPr>
          <w:sz w:val="28"/>
          <w:u w:val="single"/>
        </w:rPr>
        <w:t>)</w:t>
      </w:r>
    </w:p>
    <w:p w14:paraId="03622CE0" w14:textId="770F7452" w:rsidR="00287986" w:rsidRDefault="00287986" w:rsidP="00796193"/>
    <w:p w14:paraId="22FBC6A9" w14:textId="77777777" w:rsidR="00C01B90" w:rsidRDefault="00C01B90" w:rsidP="00796193"/>
    <w:p w14:paraId="05496A22" w14:textId="20B6A6D1" w:rsidR="0063790B" w:rsidRPr="00DE1D78" w:rsidRDefault="00C01B90" w:rsidP="00C01B90">
      <w:pPr>
        <w:pStyle w:val="Paragraphedeliste"/>
        <w:numPr>
          <w:ilvl w:val="0"/>
          <w:numId w:val="9"/>
        </w:numPr>
        <w:rPr>
          <w:b/>
        </w:rPr>
      </w:pPr>
      <w:r w:rsidRPr="00DE1D78">
        <w:rPr>
          <w:b/>
          <w:noProof/>
        </w:rPr>
        <w:drawing>
          <wp:anchor distT="0" distB="0" distL="114300" distR="114300" simplePos="0" relativeHeight="251685888" behindDoc="0" locked="0" layoutInCell="1" allowOverlap="1" wp14:anchorId="7CCC3E48" wp14:editId="1A2A5461">
            <wp:simplePos x="0" y="0"/>
            <wp:positionH relativeFrom="margin">
              <wp:posOffset>3314700</wp:posOffset>
            </wp:positionH>
            <wp:positionV relativeFrom="margin">
              <wp:posOffset>457200</wp:posOffset>
            </wp:positionV>
            <wp:extent cx="3247390" cy="2511425"/>
            <wp:effectExtent l="0" t="0" r="3810" b="3175"/>
            <wp:wrapSquare wrapText="bothSides"/>
            <wp:docPr id="22" name="Image 22" descr="Macintosh HD:Users:Antoine:Desktop:Capture d’écran 2011-11-19 à 16.2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Antoine:Desktop:Capture d’écran 2011-11-19 à 16.21.16.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47390" cy="2511425"/>
                    </a:xfrm>
                    <a:prstGeom prst="rect">
                      <a:avLst/>
                    </a:prstGeom>
                    <a:noFill/>
                    <a:ln>
                      <a:noFill/>
                    </a:ln>
                  </pic:spPr>
                </pic:pic>
              </a:graphicData>
            </a:graphic>
          </wp:anchor>
        </w:drawing>
      </w:r>
      <w:r w:rsidRPr="00DE1D78">
        <w:rPr>
          <w:b/>
        </w:rPr>
        <w:t>la NEP : negative expiratory pressure</w:t>
      </w:r>
    </w:p>
    <w:p w14:paraId="414C7D6F" w14:textId="375AB309" w:rsidR="00C01B90" w:rsidRDefault="00C01B90" w:rsidP="00C01B90"/>
    <w:p w14:paraId="229AB31D" w14:textId="20EA2DDC" w:rsidR="00C01B90" w:rsidRDefault="00C01B90" w:rsidP="00C01B90">
      <w:r>
        <w:t>C’est quand on applique une pression négative à la bouche pendant une expiration normale et on compare les tracés (surtout BPCO et dyspnée)</w:t>
      </w:r>
    </w:p>
    <w:p w14:paraId="2A1213BE" w14:textId="77777777" w:rsidR="00C01B90" w:rsidRDefault="00C01B90" w:rsidP="00C01B90"/>
    <w:p w14:paraId="128C27CF" w14:textId="1BDA1A4A" w:rsidR="00C01B90" w:rsidRDefault="00C01B90" w:rsidP="00C01B90">
      <w:r>
        <w:t>Au niveau de la bouche on a donc des courbes carrées elle s’incurve un peu en position couché et elles vont s’effondrer chez l’obstructif, donc on voit bien à la forme de cette courbe de net quels sujets sont obstructifs</w:t>
      </w:r>
    </w:p>
    <w:p w14:paraId="30011504" w14:textId="77777777" w:rsidR="00C01B90" w:rsidRDefault="00C01B90" w:rsidP="00C01B90"/>
    <w:p w14:paraId="34900934" w14:textId="77777777" w:rsidR="00C01B90" w:rsidRDefault="00C01B90" w:rsidP="00C01B90"/>
    <w:p w14:paraId="542FA2F1" w14:textId="50812449" w:rsidR="00C01B90" w:rsidRPr="00DE1D78" w:rsidRDefault="00C01B90" w:rsidP="00C01B90">
      <w:pPr>
        <w:pStyle w:val="Paragraphedeliste"/>
        <w:numPr>
          <w:ilvl w:val="0"/>
          <w:numId w:val="9"/>
        </w:numPr>
        <w:rPr>
          <w:b/>
        </w:rPr>
      </w:pPr>
      <w:r w:rsidRPr="00DE1D78">
        <w:rPr>
          <w:b/>
        </w:rPr>
        <w:t>la mesure du NO expiré et du NO nasal</w:t>
      </w:r>
    </w:p>
    <w:p w14:paraId="428ADB0E" w14:textId="77777777" w:rsidR="00C01B90" w:rsidRDefault="00C01B90" w:rsidP="00C01B90"/>
    <w:p w14:paraId="2EDB06BF" w14:textId="693B8E25" w:rsidR="00C01B90" w:rsidRDefault="00C81F9A" w:rsidP="00C01B90">
      <w:r>
        <w:t>On</w:t>
      </w:r>
      <w:r w:rsidR="00C01B90">
        <w:t xml:space="preserve"> fabrique du NO </w:t>
      </w:r>
      <w:r w:rsidR="004E6AA8">
        <w:t xml:space="preserve">mais en fait au niveau d l’exploration </w:t>
      </w:r>
      <w:r>
        <w:t>fonctionnel</w:t>
      </w:r>
      <w:r w:rsidR="004E6AA8">
        <w:t xml:space="preserve"> le NO expiré et le NO nasal vont permettre de diagnostiquer et surtout de surveiller l’évolution de certain pathologie, le NO expiré va augmenter dans tous ce qu’y est pathologie </w:t>
      </w:r>
      <w:r>
        <w:t>inflammatoire</w:t>
      </w:r>
      <w:r w:rsidR="004E6AA8">
        <w:t xml:space="preserve"> (donc en cas de crise d’asthme) et va diminuer avec les </w:t>
      </w:r>
      <w:r>
        <w:t>corticoïde</w:t>
      </w:r>
      <w:r w:rsidR="004E6AA8">
        <w:t xml:space="preserve"> par exemple. </w:t>
      </w:r>
    </w:p>
    <w:p w14:paraId="47AB8100" w14:textId="77777777" w:rsidR="004E6AA8" w:rsidRDefault="004E6AA8" w:rsidP="00C01B90"/>
    <w:p w14:paraId="7760E564" w14:textId="7D525728" w:rsidR="004E6AA8" w:rsidRDefault="004E6AA8" w:rsidP="00C01B90">
      <w:r>
        <w:t xml:space="preserve">Cela va permettre de vérifier l’état </w:t>
      </w:r>
      <w:r w:rsidR="00C81F9A">
        <w:t>inflammatoire</w:t>
      </w:r>
      <w:r>
        <w:t xml:space="preserve"> des </w:t>
      </w:r>
      <w:r w:rsidR="00C81F9A">
        <w:t>bronches</w:t>
      </w:r>
      <w:r>
        <w:t xml:space="preserve"> du sujet et puis de suivre l’évolution de son traitement (</w:t>
      </w:r>
      <w:r w:rsidR="00C81F9A">
        <w:t>notamment</w:t>
      </w:r>
      <w:r>
        <w:t xml:space="preserve"> pour remarquer l’observance du malade)</w:t>
      </w:r>
      <w:r w:rsidR="00A30EC3">
        <w:t xml:space="preserve"> et de sa pathologie.</w:t>
      </w:r>
    </w:p>
    <w:p w14:paraId="0E46F001" w14:textId="77777777" w:rsidR="00A30EC3" w:rsidRDefault="00A30EC3" w:rsidP="00C01B90"/>
    <w:p w14:paraId="7D51DEDE" w14:textId="54A2C26B" w:rsidR="00A30EC3" w:rsidRDefault="00A30EC3" w:rsidP="00C01B90">
      <w:r>
        <w:t>Au niveau du NO nasal on va faire souffler le patient par le nez dans des « petits tuyaux » et ce NO nasal est effondré en cas de dyskinésie</w:t>
      </w:r>
      <w:r w:rsidR="00E02550">
        <w:t xml:space="preserve"> ciliaire. </w:t>
      </w:r>
    </w:p>
    <w:p w14:paraId="0DDC39D1" w14:textId="77777777" w:rsidR="00E02550" w:rsidRDefault="00E02550" w:rsidP="00C01B90"/>
    <w:p w14:paraId="03096542" w14:textId="42CE1923" w:rsidR="00E02550" w:rsidRPr="00DE1D78" w:rsidRDefault="00E02550" w:rsidP="00E02550">
      <w:pPr>
        <w:pStyle w:val="Paragraphedeliste"/>
        <w:numPr>
          <w:ilvl w:val="0"/>
          <w:numId w:val="9"/>
        </w:numPr>
        <w:rPr>
          <w:b/>
        </w:rPr>
      </w:pPr>
      <w:r w:rsidRPr="00DE1D78">
        <w:rPr>
          <w:b/>
        </w:rPr>
        <w:t>la mesure de la VO</w:t>
      </w:r>
      <w:r w:rsidRPr="00DE1D78">
        <w:rPr>
          <w:b/>
          <w:vertAlign w:val="subscript"/>
        </w:rPr>
        <w:t>2</w:t>
      </w:r>
      <w:r w:rsidRPr="00DE1D78">
        <w:rPr>
          <w:b/>
        </w:rPr>
        <w:t xml:space="preserve"> max</w:t>
      </w:r>
    </w:p>
    <w:p w14:paraId="1FC80947" w14:textId="77777777" w:rsidR="00E02550" w:rsidRPr="00DE1D78" w:rsidRDefault="00E02550" w:rsidP="00E02550">
      <w:pPr>
        <w:rPr>
          <w:b/>
        </w:rPr>
      </w:pPr>
    </w:p>
    <w:p w14:paraId="3FB0D72A" w14:textId="7E3E0A51" w:rsidR="00E02550" w:rsidRDefault="00BF298B" w:rsidP="00E02550">
      <w:r>
        <w:t>C’est</w:t>
      </w:r>
      <w:r w:rsidR="00E02550">
        <w:t xml:space="preserve"> la </w:t>
      </w:r>
      <w:r>
        <w:t>consommation</w:t>
      </w:r>
      <w:r w:rsidR="00E02550">
        <w:t xml:space="preserve"> maximale d’oxygène à l’effort et elle va nous </w:t>
      </w:r>
      <w:r>
        <w:t>permettre</w:t>
      </w:r>
      <w:r w:rsidR="00E02550">
        <w:t xml:space="preserve"> de surveiller les sportifs donc cet examen peut être demandé dans </w:t>
      </w:r>
      <w:r>
        <w:t>certains certificats médicaux</w:t>
      </w:r>
      <w:r w:rsidR="00E02550">
        <w:t>.</w:t>
      </w:r>
    </w:p>
    <w:p w14:paraId="07EE901A" w14:textId="61F6156E" w:rsidR="00E02550" w:rsidRDefault="00BF298B" w:rsidP="00E02550">
      <w:r>
        <w:t>Elle permet également l’exploration des malades qui présente une dyspnée à l’effort ou des problème cardiaque comme les palpitations, les douleurs thoraciques et encore les malaises ou les céphalées.</w:t>
      </w:r>
    </w:p>
    <w:p w14:paraId="3FA9ECB0" w14:textId="5A09BD34" w:rsidR="00E02550" w:rsidRDefault="00E02550" w:rsidP="00E02550"/>
    <w:p w14:paraId="74E9FD44" w14:textId="1B60D61A" w:rsidR="00E02550" w:rsidRDefault="00E02550" w:rsidP="00E02550">
      <w:r w:rsidRPr="00E02550">
        <w:drawing>
          <wp:anchor distT="0" distB="0" distL="114300" distR="114300" simplePos="0" relativeHeight="251686912" behindDoc="0" locked="0" layoutInCell="1" allowOverlap="1" wp14:anchorId="32662453" wp14:editId="67EC8811">
            <wp:simplePos x="0" y="0"/>
            <wp:positionH relativeFrom="margin">
              <wp:posOffset>3886200</wp:posOffset>
            </wp:positionH>
            <wp:positionV relativeFrom="margin">
              <wp:posOffset>6858000</wp:posOffset>
            </wp:positionV>
            <wp:extent cx="2240915" cy="1252220"/>
            <wp:effectExtent l="0" t="0" r="0" b="0"/>
            <wp:wrapSquare wrapText="bothSides"/>
            <wp:docPr id="23" name="Picture 3" descr="vo2_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descr="vo2_max"/>
                    <pic:cNvPicPr>
                      <a:picLocks noChangeAspect="1" noChangeArrowheads="1"/>
                    </pic:cNvPicPr>
                  </pic:nvPicPr>
                  <pic:blipFill>
                    <a:blip r:embed="rId37">
                      <a:extLst>
                        <a:ext uri="{28A0092B-C50C-407E-A947-70E740481C1C}">
                          <a14:useLocalDpi xmlns:a14="http://schemas.microsoft.com/office/drawing/2010/main" val="0"/>
                        </a:ext>
                      </a:extLst>
                    </a:blip>
                    <a:srcRect l="49890"/>
                    <a:stretch>
                      <a:fillRect/>
                    </a:stretch>
                  </pic:blipFill>
                  <pic:spPr bwMode="auto">
                    <a:xfrm>
                      <a:off x="0" y="0"/>
                      <a:ext cx="2240915" cy="125222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t xml:space="preserve">On le fait aussi un peu dans l’asthme d’effort mais très </w:t>
      </w:r>
      <w:r w:rsidR="00BF298B">
        <w:t>fréquemment</w:t>
      </w:r>
      <w:r>
        <w:t xml:space="preserve"> dans les problème de rythme cardiaque (souvent couplé à l’</w:t>
      </w:r>
      <w:r w:rsidR="00BF298B">
        <w:t>épreuve</w:t>
      </w:r>
      <w:r>
        <w:t xml:space="preserve"> d’effort), on peut également se servir de cette </w:t>
      </w:r>
      <w:r w:rsidR="00BF298B">
        <w:t>examen</w:t>
      </w:r>
      <w:r>
        <w:t xml:space="preserve"> pour suivre la réhabilitation d’un patient car les insuffisant respiratoire chronique peuvent voir leur état s’améliorer avec de l’entrainement et cette VO</w:t>
      </w:r>
      <w:r>
        <w:rPr>
          <w:vertAlign w:val="subscript"/>
        </w:rPr>
        <w:t>2</w:t>
      </w:r>
      <w:r>
        <w:t>max permet de suivre cette amélioration</w:t>
      </w:r>
    </w:p>
    <w:p w14:paraId="782CF07B" w14:textId="77777777" w:rsidR="00E02550" w:rsidRDefault="00E02550" w:rsidP="00E02550"/>
    <w:p w14:paraId="55FAC56E" w14:textId="77777777" w:rsidR="00DE1D78" w:rsidRDefault="00DE1D78" w:rsidP="00E02550"/>
    <w:p w14:paraId="71006A0C" w14:textId="77777777" w:rsidR="00DE1D78" w:rsidRDefault="00DE1D78" w:rsidP="00E02550"/>
    <w:p w14:paraId="4081FE04" w14:textId="77777777" w:rsidR="00DE1D78" w:rsidRDefault="00DE1D78" w:rsidP="00E02550">
      <w:bookmarkStart w:id="0" w:name="_GoBack"/>
      <w:bookmarkEnd w:id="0"/>
    </w:p>
    <w:p w14:paraId="6F1285A2" w14:textId="2B52875E" w:rsidR="00E02550" w:rsidRPr="00DE1D78" w:rsidRDefault="00E02550" w:rsidP="00DE1D78">
      <w:pPr>
        <w:pStyle w:val="Paragraphedeliste"/>
        <w:numPr>
          <w:ilvl w:val="0"/>
          <w:numId w:val="9"/>
        </w:numPr>
        <w:rPr>
          <w:b/>
        </w:rPr>
      </w:pPr>
      <w:r w:rsidRPr="00DE1D78">
        <w:rPr>
          <w:b/>
        </w:rPr>
        <w:t>les pressions inspiratoire et expiratoire max et le sniff test</w:t>
      </w:r>
    </w:p>
    <w:p w14:paraId="4181ACA1" w14:textId="181FDCA5" w:rsidR="00DE1D78" w:rsidRDefault="00DE1D78" w:rsidP="00DE1D78">
      <w:pPr>
        <w:rPr>
          <w:b/>
        </w:rPr>
      </w:pPr>
      <w:r w:rsidRPr="00DE1D78">
        <w:drawing>
          <wp:anchor distT="0" distB="0" distL="114300" distR="114300" simplePos="0" relativeHeight="251687936" behindDoc="0" locked="0" layoutInCell="1" allowOverlap="1" wp14:anchorId="6A09B63C" wp14:editId="4DAEE86C">
            <wp:simplePos x="0" y="0"/>
            <wp:positionH relativeFrom="margin">
              <wp:posOffset>4800600</wp:posOffset>
            </wp:positionH>
            <wp:positionV relativeFrom="margin">
              <wp:posOffset>228600</wp:posOffset>
            </wp:positionV>
            <wp:extent cx="1368425" cy="1637030"/>
            <wp:effectExtent l="0" t="0" r="3175" b="0"/>
            <wp:wrapSquare wrapText="bothSides"/>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5"/>
                    <pic:cNvPicPr>
                      <a:picLocks noChangeAspect="1" noChangeArrowheads="1"/>
                    </pic:cNvPicPr>
                  </pic:nvPicPr>
                  <pic:blipFill>
                    <a:blip r:embed="rId38">
                      <a:lum bright="-12000" contrast="-12000"/>
                      <a:extLst>
                        <a:ext uri="{28A0092B-C50C-407E-A947-70E740481C1C}">
                          <a14:useLocalDpi xmlns:a14="http://schemas.microsoft.com/office/drawing/2010/main" val="0"/>
                        </a:ext>
                      </a:extLst>
                    </a:blip>
                    <a:srcRect/>
                    <a:stretch>
                      <a:fillRect/>
                    </a:stretch>
                  </pic:blipFill>
                  <pic:spPr bwMode="auto">
                    <a:xfrm>
                      <a:off x="0" y="0"/>
                      <a:ext cx="1368425" cy="1637030"/>
                    </a:xfrm>
                    <a:prstGeom prst="rect">
                      <a:avLst/>
                    </a:prstGeom>
                    <a:noFill/>
                    <a:ln>
                      <a:noFill/>
                    </a:ln>
                    <a:effectLst/>
                    <a:extLst/>
                  </pic:spPr>
                </pic:pic>
              </a:graphicData>
            </a:graphic>
          </wp:anchor>
        </w:drawing>
      </w:r>
    </w:p>
    <w:p w14:paraId="6F3C5DA5" w14:textId="77777777" w:rsidR="00DE1D78" w:rsidRPr="00DE1D78" w:rsidRDefault="00DE1D78" w:rsidP="00DE1D78">
      <w:pPr>
        <w:rPr>
          <w:b/>
        </w:rPr>
      </w:pPr>
    </w:p>
    <w:p w14:paraId="64D247F6" w14:textId="4000DD25" w:rsidR="00DE1D78" w:rsidRDefault="00DE1D78" w:rsidP="00DE1D78">
      <w:r>
        <w:t xml:space="preserve">Elles vont nous permettre de mesurer la force </w:t>
      </w:r>
      <w:r w:rsidR="00BF298B">
        <w:t>des muscles respiratoires</w:t>
      </w:r>
      <w:r>
        <w:t>.</w:t>
      </w:r>
      <w:r w:rsidRPr="00DE1D78">
        <w:rPr>
          <w:noProof/>
        </w:rPr>
        <w:t xml:space="preserve"> </w:t>
      </w:r>
    </w:p>
    <w:p w14:paraId="37F132EA" w14:textId="713F0179" w:rsidR="00DE1D78" w:rsidRDefault="00DE1D78" w:rsidP="00DE1D78">
      <w:r>
        <w:t xml:space="preserve">La PI max c’est une inspiration maximale contre une valve </w:t>
      </w:r>
      <w:r w:rsidR="00BF298B">
        <w:t>à</w:t>
      </w:r>
      <w:r>
        <w:t xml:space="preserve"> partir soit d’un volume résiduel fonctionnel soit d’un volume résiduel après une expiration totale.</w:t>
      </w:r>
    </w:p>
    <w:p w14:paraId="26777F1D" w14:textId="77777777" w:rsidR="00DE1D78" w:rsidRPr="00DE1D78" w:rsidRDefault="00DE1D78" w:rsidP="00DE1D78">
      <w:r w:rsidRPr="00DE1D78">
        <w:rPr>
          <w:b/>
          <w:bCs/>
        </w:rPr>
        <w:t>PI max : Inspiration maximale contre une valve à partir du VR ou de la CRF</w:t>
      </w:r>
    </w:p>
    <w:p w14:paraId="10439920" w14:textId="77777777" w:rsidR="00DE1D78" w:rsidRDefault="00DE1D78" w:rsidP="00DE1D78"/>
    <w:p w14:paraId="4A1749CE" w14:textId="58A85E55" w:rsidR="00DE1D78" w:rsidRDefault="00DE1D78" w:rsidP="00DE1D78">
      <w:r w:rsidRPr="00DE1D78">
        <w:rPr>
          <w:b/>
          <w:bCs/>
        </w:rPr>
        <w:drawing>
          <wp:anchor distT="0" distB="0" distL="114300" distR="114300" simplePos="0" relativeHeight="251688960" behindDoc="0" locked="0" layoutInCell="1" allowOverlap="1" wp14:anchorId="5047242E" wp14:editId="40317770">
            <wp:simplePos x="0" y="0"/>
            <wp:positionH relativeFrom="margin">
              <wp:posOffset>4800600</wp:posOffset>
            </wp:positionH>
            <wp:positionV relativeFrom="margin">
              <wp:posOffset>1943100</wp:posOffset>
            </wp:positionV>
            <wp:extent cx="1369060" cy="1451610"/>
            <wp:effectExtent l="0" t="0" r="2540" b="0"/>
            <wp:wrapSquare wrapText="bothSides"/>
            <wp:docPr id="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a:blip r:embed="rId39">
                      <a:lum bright="-18000"/>
                      <a:extLst>
                        <a:ext uri="{28A0092B-C50C-407E-A947-70E740481C1C}">
                          <a14:useLocalDpi xmlns:a14="http://schemas.microsoft.com/office/drawing/2010/main" val="0"/>
                        </a:ext>
                      </a:extLst>
                    </a:blip>
                    <a:srcRect/>
                    <a:stretch>
                      <a:fillRect/>
                    </a:stretch>
                  </pic:blipFill>
                  <pic:spPr bwMode="auto">
                    <a:xfrm>
                      <a:off x="0" y="0"/>
                      <a:ext cx="1369060" cy="1451610"/>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p>
    <w:p w14:paraId="7A77441E" w14:textId="77777777" w:rsidR="00DE1D78" w:rsidRDefault="00DE1D78" w:rsidP="00DE1D78"/>
    <w:p w14:paraId="4C7D1C66" w14:textId="77777777" w:rsidR="00DE1D78" w:rsidRDefault="00DE1D78" w:rsidP="00DE1D78"/>
    <w:p w14:paraId="4A9CD169" w14:textId="7D172F9A" w:rsidR="00DE1D78" w:rsidRDefault="00DE1D78" w:rsidP="00DE1D78">
      <w:r>
        <w:t>On peut bien sure faire la même chose pour les muscle expiratoire</w:t>
      </w:r>
    </w:p>
    <w:p w14:paraId="027A0A2B" w14:textId="3693A186" w:rsidR="00DE1D78" w:rsidRPr="00DE1D78" w:rsidRDefault="00DE1D78" w:rsidP="00DE1D78">
      <w:r w:rsidRPr="00DE1D78">
        <w:rPr>
          <w:b/>
          <w:bCs/>
        </w:rPr>
        <w:t>PE max : Expiration maximale contre une valve à partir de la CPT</w:t>
      </w:r>
    </w:p>
    <w:p w14:paraId="2E6D2370" w14:textId="77777777" w:rsidR="00DE1D78" w:rsidRDefault="00DE1D78" w:rsidP="00DE1D78"/>
    <w:p w14:paraId="2BF54034" w14:textId="77777777" w:rsidR="00DE1D78" w:rsidRDefault="00DE1D78" w:rsidP="00DE1D78"/>
    <w:p w14:paraId="7AACD8ED" w14:textId="77777777" w:rsidR="00DE1D78" w:rsidRDefault="00DE1D78" w:rsidP="00DE1D78"/>
    <w:p w14:paraId="44BFE70B" w14:textId="2FFD564D" w:rsidR="00DE1D78" w:rsidRDefault="00DE1D78" w:rsidP="00DE1D78">
      <w:r>
        <w:t>Ces examen vont être utilisé dans les myopathies et donc on va voir que souvent il ont des spirométrie normale mais il ont déjà des anomalie au niveau de ces différentes courbe (maladie qui évolue de plus rapidement et dont l’évolution se répercute sur ces courbes). Donc par exemple dans la myopathie de Duchenne on peut remarquer une diminution constante de la PI et de la PE max.</w:t>
      </w:r>
    </w:p>
    <w:p w14:paraId="60A4DE9F" w14:textId="77777777" w:rsidR="00DE1D78" w:rsidRDefault="00DE1D78" w:rsidP="00DE1D78"/>
    <w:p w14:paraId="24E487F7" w14:textId="14D3BF60" w:rsidR="00DE1D78" w:rsidRDefault="00DE1D78" w:rsidP="00DE1D78">
      <w:r>
        <w:t>Le sniff test c’est la même chose mais par le nez donc plus facile à faire, notamment chez les enfants.</w:t>
      </w:r>
    </w:p>
    <w:p w14:paraId="594E03B8" w14:textId="48FD42DE" w:rsidR="00DE1D78" w:rsidRDefault="00DE1D78" w:rsidP="00DE1D78">
      <w:r>
        <w:t>On renifle dans un tube et cela permet encore une fois de mieux connaître la force des muscle inspiratoire (NB : on ne mesure que l’inspiration et pas l’expiration)</w:t>
      </w:r>
      <w:r w:rsidRPr="00DE1D78">
        <w:t xml:space="preserve"> </w:t>
      </w:r>
    </w:p>
    <w:p w14:paraId="4785DF38" w14:textId="7213653E" w:rsidR="00DE1D78" w:rsidRDefault="00DE1D78" w:rsidP="00DE1D78">
      <w:r>
        <w:t>Le problème du SNIFF test ainsi que de la PI et de la PE c’est d’être difficile à réaliser surtout à un stade avancé de la maladie (pour le quel le patient n’a plus la force suffisante pour se soumettre au test)</w:t>
      </w:r>
    </w:p>
    <w:p w14:paraId="36FF4D9C" w14:textId="77777777" w:rsidR="00DE1D78" w:rsidRDefault="00DE1D78" w:rsidP="00DE1D78"/>
    <w:p w14:paraId="7B511BFB" w14:textId="71AB62DE" w:rsidR="00DE1D78" w:rsidRDefault="00DE1D78" w:rsidP="00DE1D78"/>
    <w:p w14:paraId="2B921833" w14:textId="4143287E" w:rsidR="00DE1D78" w:rsidRPr="00DE1D78" w:rsidRDefault="00DE1D78" w:rsidP="00DE1D78">
      <w:pPr>
        <w:pStyle w:val="Paragraphedeliste"/>
        <w:numPr>
          <w:ilvl w:val="0"/>
          <w:numId w:val="9"/>
        </w:numPr>
        <w:tabs>
          <w:tab w:val="left" w:pos="1034"/>
        </w:tabs>
        <w:rPr>
          <w:b/>
        </w:rPr>
      </w:pPr>
      <w:r w:rsidRPr="00DE1D78">
        <w:rPr>
          <w:b/>
        </w:rPr>
        <w:t xml:space="preserve">la pléthysmographie du nourrisson </w:t>
      </w:r>
      <w:r w:rsidR="00B01496">
        <w:rPr>
          <w:b/>
        </w:rPr>
        <w:t>(même 2</w:t>
      </w:r>
      <w:r w:rsidR="00B01496" w:rsidRPr="00B01496">
        <w:rPr>
          <w:b/>
          <w:vertAlign w:val="superscript"/>
        </w:rPr>
        <w:t>e</w:t>
      </w:r>
      <w:r w:rsidR="00B01496">
        <w:rPr>
          <w:b/>
        </w:rPr>
        <w:t xml:space="preserve"> 3</w:t>
      </w:r>
      <w:r w:rsidR="00B01496" w:rsidRPr="00B01496">
        <w:rPr>
          <w:b/>
          <w:vertAlign w:val="superscript"/>
        </w:rPr>
        <w:t>e</w:t>
      </w:r>
      <w:r w:rsidR="00B01496">
        <w:rPr>
          <w:b/>
        </w:rPr>
        <w:t xml:space="preserve"> jours)</w:t>
      </w:r>
    </w:p>
    <w:p w14:paraId="53FAA08C" w14:textId="77777777" w:rsidR="00DE1D78" w:rsidRDefault="00DE1D78" w:rsidP="00DE1D78">
      <w:pPr>
        <w:tabs>
          <w:tab w:val="left" w:pos="1034"/>
        </w:tabs>
      </w:pPr>
    </w:p>
    <w:p w14:paraId="26C6E240" w14:textId="10550FE5" w:rsidR="00ED5435" w:rsidRDefault="00BF298B" w:rsidP="00DE1D78">
      <w:pPr>
        <w:tabs>
          <w:tab w:val="left" w:pos="1034"/>
        </w:tabs>
      </w:pPr>
      <w:r>
        <w:t>Très</w:t>
      </w:r>
      <w:r w:rsidR="00ED5435">
        <w:t xml:space="preserve"> rare (mais a </w:t>
      </w:r>
      <w:r>
        <w:t>Nice</w:t>
      </w:r>
      <w:r w:rsidR="00ED5435">
        <w:t xml:space="preserve"> on en a un ‼), il fonctionne comme la cabine de </w:t>
      </w:r>
      <w:r>
        <w:t>pléthysmographie</w:t>
      </w:r>
      <w:r w:rsidR="00ED5435">
        <w:t xml:space="preserve"> en fonction des variation des volume et des pressions, on enferme les bébé dans une sorte de « micro-onde ».</w:t>
      </w:r>
    </w:p>
    <w:p w14:paraId="7222E2D9" w14:textId="77777777" w:rsidR="00BF298B" w:rsidRDefault="00BF298B" w:rsidP="00DE1D78">
      <w:pPr>
        <w:tabs>
          <w:tab w:val="left" w:pos="1034"/>
        </w:tabs>
      </w:pPr>
      <w:r>
        <w:t>On</w:t>
      </w:r>
      <w:r w:rsidR="00ED5435">
        <w:t xml:space="preserve"> </w:t>
      </w:r>
      <w:r>
        <w:t>endort</w:t>
      </w:r>
      <w:r w:rsidR="00ED5435">
        <w:t xml:space="preserve"> le bébé (pas sous AG), on mesure leur volume courant à l’aide d’un masque ainsi que leurs volume inspiratoire et expiratoire mais on ne pourrait voir que </w:t>
      </w:r>
      <w:r>
        <w:t>les paramètres statiques</w:t>
      </w:r>
      <w:r w:rsidR="00ED5435">
        <w:t>.</w:t>
      </w:r>
    </w:p>
    <w:p w14:paraId="5978B14B" w14:textId="353494D1" w:rsidR="00BF298B" w:rsidRDefault="00BF298B" w:rsidP="00DE1D78">
      <w:pPr>
        <w:tabs>
          <w:tab w:val="left" w:pos="1034"/>
        </w:tabs>
      </w:pPr>
      <w:r>
        <w:t>Le seul moyen (barbare et non physiologique) d’avoir les paramètre actif est de compresser la cage thoracique du bébé avec une brassière que l’on gonfle et on pourra mesure le PI max car quand on lâche le brassard le bébé inspire (on ne peut pas faire d’expiratoire ici).</w:t>
      </w:r>
    </w:p>
    <w:p w14:paraId="51F3C7A7" w14:textId="06367493" w:rsidR="00DE1D78" w:rsidRPr="00DE1D78" w:rsidRDefault="00ED5435" w:rsidP="00DE1D78">
      <w:pPr>
        <w:tabs>
          <w:tab w:val="left" w:pos="1034"/>
        </w:tabs>
      </w:pPr>
      <w:r>
        <w:t xml:space="preserve">Les problèmes de cet examen sont le </w:t>
      </w:r>
      <w:r w:rsidR="00BF298B">
        <w:t>réveil</w:t>
      </w:r>
      <w:r>
        <w:t xml:space="preserve"> et les pleures du bébé ainsi que les régurgitation</w:t>
      </w:r>
      <w:r w:rsidR="00B01496">
        <w:t xml:space="preserve">s (chez </w:t>
      </w:r>
      <w:r w:rsidR="00BF298B">
        <w:t>les nouveaux nés</w:t>
      </w:r>
      <w:r w:rsidR="00B01496">
        <w:t xml:space="preserve"> en post tété) </w:t>
      </w:r>
    </w:p>
    <w:sectPr w:rsidR="00DE1D78" w:rsidRPr="00DE1D78" w:rsidSect="002116BD">
      <w:footerReference w:type="default" r:id="rId40"/>
      <w:pgSz w:w="11900" w:h="16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1D54FFB" w14:textId="77777777" w:rsidR="00ED5435" w:rsidRDefault="00ED5435" w:rsidP="00E84608">
      <w:r>
        <w:separator/>
      </w:r>
    </w:p>
  </w:endnote>
  <w:endnote w:type="continuationSeparator" w:id="0">
    <w:p w14:paraId="7A0DF00A" w14:textId="77777777" w:rsidR="00ED5435" w:rsidRDefault="00ED5435" w:rsidP="00E846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Ｐゴシック">
    <w:charset w:val="4E"/>
    <w:family w:val="auto"/>
    <w:pitch w:val="variable"/>
    <w:sig w:usb0="00000001" w:usb1="08070000" w:usb2="00000010" w:usb3="00000000" w:csb0="00020000"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1868E7" w14:textId="7747B332" w:rsidR="00ED5435" w:rsidRDefault="00ED5435">
    <w:pPr>
      <w:pStyle w:val="Pieddepage"/>
    </w:pPr>
    <w:r>
      <w:rPr>
        <w:rStyle w:val="Numrodepage"/>
      </w:rPr>
      <w:tab/>
    </w:r>
    <w:r>
      <w:rPr>
        <w:rStyle w:val="Numrodepage"/>
      </w:rPr>
      <w:tab/>
    </w:r>
    <w:r>
      <w:rPr>
        <w:rStyle w:val="Numrodepage"/>
      </w:rPr>
      <w:tab/>
    </w:r>
    <w:r>
      <w:rPr>
        <w:rStyle w:val="Numrodepage"/>
      </w:rPr>
      <w:fldChar w:fldCharType="begin"/>
    </w:r>
    <w:r>
      <w:rPr>
        <w:rStyle w:val="Numrodepage"/>
      </w:rPr>
      <w:instrText xml:space="preserve"> PAGE </w:instrText>
    </w:r>
    <w:r>
      <w:rPr>
        <w:rStyle w:val="Numrodepage"/>
      </w:rPr>
      <w:fldChar w:fldCharType="separate"/>
    </w:r>
    <w:r w:rsidR="00B8638F">
      <w:rPr>
        <w:rStyle w:val="Numrodepage"/>
        <w:noProof/>
      </w:rPr>
      <w:t>1</w:t>
    </w:r>
    <w:r>
      <w:rPr>
        <w:rStyle w:val="Numrodepage"/>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84BE935" w14:textId="77777777" w:rsidR="00ED5435" w:rsidRDefault="00ED5435" w:rsidP="00E84608">
      <w:r>
        <w:separator/>
      </w:r>
    </w:p>
  </w:footnote>
  <w:footnote w:type="continuationSeparator" w:id="0">
    <w:p w14:paraId="239C5B00" w14:textId="77777777" w:rsidR="00ED5435" w:rsidRDefault="00ED5435" w:rsidP="00E84608">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901C74"/>
    <w:multiLevelType w:val="hybridMultilevel"/>
    <w:tmpl w:val="A134E39E"/>
    <w:lvl w:ilvl="0" w:tplc="BB286244">
      <w:start w:val="1"/>
      <w:numFmt w:val="bullet"/>
      <w:lvlText w:val=""/>
      <w:lvlJc w:val="left"/>
      <w:pPr>
        <w:tabs>
          <w:tab w:val="num" w:pos="720"/>
        </w:tabs>
        <w:ind w:left="720" w:hanging="360"/>
      </w:pPr>
      <w:rPr>
        <w:rFonts w:ascii="Symbol" w:hAnsi="Symbol" w:hint="default"/>
      </w:rPr>
    </w:lvl>
    <w:lvl w:ilvl="1" w:tplc="22928810" w:tentative="1">
      <w:start w:val="1"/>
      <w:numFmt w:val="bullet"/>
      <w:lvlText w:val=""/>
      <w:lvlJc w:val="left"/>
      <w:pPr>
        <w:tabs>
          <w:tab w:val="num" w:pos="1440"/>
        </w:tabs>
        <w:ind w:left="1440" w:hanging="360"/>
      </w:pPr>
      <w:rPr>
        <w:rFonts w:ascii="Symbol" w:hAnsi="Symbol" w:hint="default"/>
      </w:rPr>
    </w:lvl>
    <w:lvl w:ilvl="2" w:tplc="3B2EC720" w:tentative="1">
      <w:start w:val="1"/>
      <w:numFmt w:val="bullet"/>
      <w:lvlText w:val=""/>
      <w:lvlJc w:val="left"/>
      <w:pPr>
        <w:tabs>
          <w:tab w:val="num" w:pos="2160"/>
        </w:tabs>
        <w:ind w:left="2160" w:hanging="360"/>
      </w:pPr>
      <w:rPr>
        <w:rFonts w:ascii="Symbol" w:hAnsi="Symbol" w:hint="default"/>
      </w:rPr>
    </w:lvl>
    <w:lvl w:ilvl="3" w:tplc="CCA8E884" w:tentative="1">
      <w:start w:val="1"/>
      <w:numFmt w:val="bullet"/>
      <w:lvlText w:val=""/>
      <w:lvlJc w:val="left"/>
      <w:pPr>
        <w:tabs>
          <w:tab w:val="num" w:pos="2880"/>
        </w:tabs>
        <w:ind w:left="2880" w:hanging="360"/>
      </w:pPr>
      <w:rPr>
        <w:rFonts w:ascii="Symbol" w:hAnsi="Symbol" w:hint="default"/>
      </w:rPr>
    </w:lvl>
    <w:lvl w:ilvl="4" w:tplc="8E76CA3A" w:tentative="1">
      <w:start w:val="1"/>
      <w:numFmt w:val="bullet"/>
      <w:lvlText w:val=""/>
      <w:lvlJc w:val="left"/>
      <w:pPr>
        <w:tabs>
          <w:tab w:val="num" w:pos="3600"/>
        </w:tabs>
        <w:ind w:left="3600" w:hanging="360"/>
      </w:pPr>
      <w:rPr>
        <w:rFonts w:ascii="Symbol" w:hAnsi="Symbol" w:hint="default"/>
      </w:rPr>
    </w:lvl>
    <w:lvl w:ilvl="5" w:tplc="9094165E" w:tentative="1">
      <w:start w:val="1"/>
      <w:numFmt w:val="bullet"/>
      <w:lvlText w:val=""/>
      <w:lvlJc w:val="left"/>
      <w:pPr>
        <w:tabs>
          <w:tab w:val="num" w:pos="4320"/>
        </w:tabs>
        <w:ind w:left="4320" w:hanging="360"/>
      </w:pPr>
      <w:rPr>
        <w:rFonts w:ascii="Symbol" w:hAnsi="Symbol" w:hint="default"/>
      </w:rPr>
    </w:lvl>
    <w:lvl w:ilvl="6" w:tplc="9132A7AE" w:tentative="1">
      <w:start w:val="1"/>
      <w:numFmt w:val="bullet"/>
      <w:lvlText w:val=""/>
      <w:lvlJc w:val="left"/>
      <w:pPr>
        <w:tabs>
          <w:tab w:val="num" w:pos="5040"/>
        </w:tabs>
        <w:ind w:left="5040" w:hanging="360"/>
      </w:pPr>
      <w:rPr>
        <w:rFonts w:ascii="Symbol" w:hAnsi="Symbol" w:hint="default"/>
      </w:rPr>
    </w:lvl>
    <w:lvl w:ilvl="7" w:tplc="4BCA1A52" w:tentative="1">
      <w:start w:val="1"/>
      <w:numFmt w:val="bullet"/>
      <w:lvlText w:val=""/>
      <w:lvlJc w:val="left"/>
      <w:pPr>
        <w:tabs>
          <w:tab w:val="num" w:pos="5760"/>
        </w:tabs>
        <w:ind w:left="5760" w:hanging="360"/>
      </w:pPr>
      <w:rPr>
        <w:rFonts w:ascii="Symbol" w:hAnsi="Symbol" w:hint="default"/>
      </w:rPr>
    </w:lvl>
    <w:lvl w:ilvl="8" w:tplc="FA82ED86" w:tentative="1">
      <w:start w:val="1"/>
      <w:numFmt w:val="bullet"/>
      <w:lvlText w:val=""/>
      <w:lvlJc w:val="left"/>
      <w:pPr>
        <w:tabs>
          <w:tab w:val="num" w:pos="6480"/>
        </w:tabs>
        <w:ind w:left="6480" w:hanging="360"/>
      </w:pPr>
      <w:rPr>
        <w:rFonts w:ascii="Symbol" w:hAnsi="Symbol" w:hint="default"/>
      </w:rPr>
    </w:lvl>
  </w:abstractNum>
  <w:abstractNum w:abstractNumId="1">
    <w:nsid w:val="184552FB"/>
    <w:multiLevelType w:val="hybridMultilevel"/>
    <w:tmpl w:val="7E0294E8"/>
    <w:lvl w:ilvl="0" w:tplc="FA9274BE">
      <w:start w:val="1"/>
      <w:numFmt w:val="bullet"/>
      <w:lvlText w:val="-"/>
      <w:lvlJc w:val="left"/>
      <w:pPr>
        <w:ind w:left="720" w:hanging="360"/>
      </w:pPr>
      <w:rPr>
        <w:rFonts w:ascii="Cambria" w:eastAsiaTheme="minorEastAsia" w:hAnsi="Cambria" w:cstheme="minorBidi"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9371822"/>
    <w:multiLevelType w:val="hybridMultilevel"/>
    <w:tmpl w:val="1FAEA5AE"/>
    <w:lvl w:ilvl="0" w:tplc="FA9274BE">
      <w:start w:val="1"/>
      <w:numFmt w:val="bullet"/>
      <w:lvlText w:val="-"/>
      <w:lvlJc w:val="left"/>
      <w:pPr>
        <w:ind w:left="720" w:hanging="360"/>
      </w:pPr>
      <w:rPr>
        <w:rFonts w:ascii="Cambria" w:eastAsiaTheme="minorEastAsia" w:hAnsi="Cambria" w:cstheme="minorBidi"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35BD421C"/>
    <w:multiLevelType w:val="hybridMultilevel"/>
    <w:tmpl w:val="6D5E134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3B45798C"/>
    <w:multiLevelType w:val="hybridMultilevel"/>
    <w:tmpl w:val="3BC0AC6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494E03C0"/>
    <w:multiLevelType w:val="hybridMultilevel"/>
    <w:tmpl w:val="38B6F918"/>
    <w:lvl w:ilvl="0" w:tplc="C3DC7128">
      <w:start w:val="1"/>
      <w:numFmt w:val="bullet"/>
      <w:lvlText w:val="•"/>
      <w:lvlJc w:val="left"/>
      <w:pPr>
        <w:tabs>
          <w:tab w:val="num" w:pos="720"/>
        </w:tabs>
        <w:ind w:left="720" w:hanging="360"/>
      </w:pPr>
      <w:rPr>
        <w:rFonts w:ascii="Times" w:hAnsi="Times" w:hint="default"/>
      </w:rPr>
    </w:lvl>
    <w:lvl w:ilvl="1" w:tplc="A8B0DAE6" w:tentative="1">
      <w:start w:val="1"/>
      <w:numFmt w:val="bullet"/>
      <w:lvlText w:val="•"/>
      <w:lvlJc w:val="left"/>
      <w:pPr>
        <w:tabs>
          <w:tab w:val="num" w:pos="1440"/>
        </w:tabs>
        <w:ind w:left="1440" w:hanging="360"/>
      </w:pPr>
      <w:rPr>
        <w:rFonts w:ascii="Times" w:hAnsi="Times" w:hint="default"/>
      </w:rPr>
    </w:lvl>
    <w:lvl w:ilvl="2" w:tplc="40AA23CC" w:tentative="1">
      <w:start w:val="1"/>
      <w:numFmt w:val="bullet"/>
      <w:lvlText w:val="•"/>
      <w:lvlJc w:val="left"/>
      <w:pPr>
        <w:tabs>
          <w:tab w:val="num" w:pos="2160"/>
        </w:tabs>
        <w:ind w:left="2160" w:hanging="360"/>
      </w:pPr>
      <w:rPr>
        <w:rFonts w:ascii="Times" w:hAnsi="Times" w:hint="default"/>
      </w:rPr>
    </w:lvl>
    <w:lvl w:ilvl="3" w:tplc="D652C318" w:tentative="1">
      <w:start w:val="1"/>
      <w:numFmt w:val="bullet"/>
      <w:lvlText w:val="•"/>
      <w:lvlJc w:val="left"/>
      <w:pPr>
        <w:tabs>
          <w:tab w:val="num" w:pos="2880"/>
        </w:tabs>
        <w:ind w:left="2880" w:hanging="360"/>
      </w:pPr>
      <w:rPr>
        <w:rFonts w:ascii="Times" w:hAnsi="Times" w:hint="default"/>
      </w:rPr>
    </w:lvl>
    <w:lvl w:ilvl="4" w:tplc="EA5EA2B4" w:tentative="1">
      <w:start w:val="1"/>
      <w:numFmt w:val="bullet"/>
      <w:lvlText w:val="•"/>
      <w:lvlJc w:val="left"/>
      <w:pPr>
        <w:tabs>
          <w:tab w:val="num" w:pos="3600"/>
        </w:tabs>
        <w:ind w:left="3600" w:hanging="360"/>
      </w:pPr>
      <w:rPr>
        <w:rFonts w:ascii="Times" w:hAnsi="Times" w:hint="default"/>
      </w:rPr>
    </w:lvl>
    <w:lvl w:ilvl="5" w:tplc="82B4C984" w:tentative="1">
      <w:start w:val="1"/>
      <w:numFmt w:val="bullet"/>
      <w:lvlText w:val="•"/>
      <w:lvlJc w:val="left"/>
      <w:pPr>
        <w:tabs>
          <w:tab w:val="num" w:pos="4320"/>
        </w:tabs>
        <w:ind w:left="4320" w:hanging="360"/>
      </w:pPr>
      <w:rPr>
        <w:rFonts w:ascii="Times" w:hAnsi="Times" w:hint="default"/>
      </w:rPr>
    </w:lvl>
    <w:lvl w:ilvl="6" w:tplc="5A28125C" w:tentative="1">
      <w:start w:val="1"/>
      <w:numFmt w:val="bullet"/>
      <w:lvlText w:val="•"/>
      <w:lvlJc w:val="left"/>
      <w:pPr>
        <w:tabs>
          <w:tab w:val="num" w:pos="5040"/>
        </w:tabs>
        <w:ind w:left="5040" w:hanging="360"/>
      </w:pPr>
      <w:rPr>
        <w:rFonts w:ascii="Times" w:hAnsi="Times" w:hint="default"/>
      </w:rPr>
    </w:lvl>
    <w:lvl w:ilvl="7" w:tplc="C3A04372" w:tentative="1">
      <w:start w:val="1"/>
      <w:numFmt w:val="bullet"/>
      <w:lvlText w:val="•"/>
      <w:lvlJc w:val="left"/>
      <w:pPr>
        <w:tabs>
          <w:tab w:val="num" w:pos="5760"/>
        </w:tabs>
        <w:ind w:left="5760" w:hanging="360"/>
      </w:pPr>
      <w:rPr>
        <w:rFonts w:ascii="Times" w:hAnsi="Times" w:hint="default"/>
      </w:rPr>
    </w:lvl>
    <w:lvl w:ilvl="8" w:tplc="F19A491C" w:tentative="1">
      <w:start w:val="1"/>
      <w:numFmt w:val="bullet"/>
      <w:lvlText w:val="•"/>
      <w:lvlJc w:val="left"/>
      <w:pPr>
        <w:tabs>
          <w:tab w:val="num" w:pos="6480"/>
        </w:tabs>
        <w:ind w:left="6480" w:hanging="360"/>
      </w:pPr>
      <w:rPr>
        <w:rFonts w:ascii="Times" w:hAnsi="Times" w:hint="default"/>
      </w:rPr>
    </w:lvl>
  </w:abstractNum>
  <w:abstractNum w:abstractNumId="6">
    <w:nsid w:val="522D621A"/>
    <w:multiLevelType w:val="hybridMultilevel"/>
    <w:tmpl w:val="6EC63DA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59C40D6F"/>
    <w:multiLevelType w:val="hybridMultilevel"/>
    <w:tmpl w:val="91BC7FAC"/>
    <w:lvl w:ilvl="0" w:tplc="E4A0491E">
      <w:start w:val="1"/>
      <w:numFmt w:val="upperRoman"/>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7B554FAD"/>
    <w:multiLevelType w:val="hybridMultilevel"/>
    <w:tmpl w:val="E0720218"/>
    <w:lvl w:ilvl="0" w:tplc="90BCDEE8">
      <w:start w:val="1"/>
      <w:numFmt w:val="bullet"/>
      <w:lvlText w:val="•"/>
      <w:lvlJc w:val="left"/>
      <w:pPr>
        <w:tabs>
          <w:tab w:val="num" w:pos="720"/>
        </w:tabs>
        <w:ind w:left="720" w:hanging="360"/>
      </w:pPr>
      <w:rPr>
        <w:rFonts w:ascii="Times" w:hAnsi="Times" w:hint="default"/>
      </w:rPr>
    </w:lvl>
    <w:lvl w:ilvl="1" w:tplc="21228FCE" w:tentative="1">
      <w:start w:val="1"/>
      <w:numFmt w:val="bullet"/>
      <w:lvlText w:val="•"/>
      <w:lvlJc w:val="left"/>
      <w:pPr>
        <w:tabs>
          <w:tab w:val="num" w:pos="1440"/>
        </w:tabs>
        <w:ind w:left="1440" w:hanging="360"/>
      </w:pPr>
      <w:rPr>
        <w:rFonts w:ascii="Times" w:hAnsi="Times" w:hint="default"/>
      </w:rPr>
    </w:lvl>
    <w:lvl w:ilvl="2" w:tplc="45286C32" w:tentative="1">
      <w:start w:val="1"/>
      <w:numFmt w:val="bullet"/>
      <w:lvlText w:val="•"/>
      <w:lvlJc w:val="left"/>
      <w:pPr>
        <w:tabs>
          <w:tab w:val="num" w:pos="2160"/>
        </w:tabs>
        <w:ind w:left="2160" w:hanging="360"/>
      </w:pPr>
      <w:rPr>
        <w:rFonts w:ascii="Times" w:hAnsi="Times" w:hint="default"/>
      </w:rPr>
    </w:lvl>
    <w:lvl w:ilvl="3" w:tplc="146612B8" w:tentative="1">
      <w:start w:val="1"/>
      <w:numFmt w:val="bullet"/>
      <w:lvlText w:val="•"/>
      <w:lvlJc w:val="left"/>
      <w:pPr>
        <w:tabs>
          <w:tab w:val="num" w:pos="2880"/>
        </w:tabs>
        <w:ind w:left="2880" w:hanging="360"/>
      </w:pPr>
      <w:rPr>
        <w:rFonts w:ascii="Times" w:hAnsi="Times" w:hint="default"/>
      </w:rPr>
    </w:lvl>
    <w:lvl w:ilvl="4" w:tplc="76FAC5AE" w:tentative="1">
      <w:start w:val="1"/>
      <w:numFmt w:val="bullet"/>
      <w:lvlText w:val="•"/>
      <w:lvlJc w:val="left"/>
      <w:pPr>
        <w:tabs>
          <w:tab w:val="num" w:pos="3600"/>
        </w:tabs>
        <w:ind w:left="3600" w:hanging="360"/>
      </w:pPr>
      <w:rPr>
        <w:rFonts w:ascii="Times" w:hAnsi="Times" w:hint="default"/>
      </w:rPr>
    </w:lvl>
    <w:lvl w:ilvl="5" w:tplc="30AA564A" w:tentative="1">
      <w:start w:val="1"/>
      <w:numFmt w:val="bullet"/>
      <w:lvlText w:val="•"/>
      <w:lvlJc w:val="left"/>
      <w:pPr>
        <w:tabs>
          <w:tab w:val="num" w:pos="4320"/>
        </w:tabs>
        <w:ind w:left="4320" w:hanging="360"/>
      </w:pPr>
      <w:rPr>
        <w:rFonts w:ascii="Times" w:hAnsi="Times" w:hint="default"/>
      </w:rPr>
    </w:lvl>
    <w:lvl w:ilvl="6" w:tplc="CB3418E4" w:tentative="1">
      <w:start w:val="1"/>
      <w:numFmt w:val="bullet"/>
      <w:lvlText w:val="•"/>
      <w:lvlJc w:val="left"/>
      <w:pPr>
        <w:tabs>
          <w:tab w:val="num" w:pos="5040"/>
        </w:tabs>
        <w:ind w:left="5040" w:hanging="360"/>
      </w:pPr>
      <w:rPr>
        <w:rFonts w:ascii="Times" w:hAnsi="Times" w:hint="default"/>
      </w:rPr>
    </w:lvl>
    <w:lvl w:ilvl="7" w:tplc="43A09E5E" w:tentative="1">
      <w:start w:val="1"/>
      <w:numFmt w:val="bullet"/>
      <w:lvlText w:val="•"/>
      <w:lvlJc w:val="left"/>
      <w:pPr>
        <w:tabs>
          <w:tab w:val="num" w:pos="5760"/>
        </w:tabs>
        <w:ind w:left="5760" w:hanging="360"/>
      </w:pPr>
      <w:rPr>
        <w:rFonts w:ascii="Times" w:hAnsi="Times" w:hint="default"/>
      </w:rPr>
    </w:lvl>
    <w:lvl w:ilvl="8" w:tplc="F782C510" w:tentative="1">
      <w:start w:val="1"/>
      <w:numFmt w:val="bullet"/>
      <w:lvlText w:val="•"/>
      <w:lvlJc w:val="left"/>
      <w:pPr>
        <w:tabs>
          <w:tab w:val="num" w:pos="6480"/>
        </w:tabs>
        <w:ind w:left="6480" w:hanging="360"/>
      </w:pPr>
      <w:rPr>
        <w:rFonts w:ascii="Times" w:hAnsi="Times" w:hint="default"/>
      </w:rPr>
    </w:lvl>
  </w:abstractNum>
  <w:num w:numId="1">
    <w:abstractNumId w:val="7"/>
  </w:num>
  <w:num w:numId="2">
    <w:abstractNumId w:val="2"/>
  </w:num>
  <w:num w:numId="3">
    <w:abstractNumId w:val="8"/>
  </w:num>
  <w:num w:numId="4">
    <w:abstractNumId w:val="5"/>
  </w:num>
  <w:num w:numId="5">
    <w:abstractNumId w:val="4"/>
  </w:num>
  <w:num w:numId="6">
    <w:abstractNumId w:val="1"/>
  </w:num>
  <w:num w:numId="7">
    <w:abstractNumId w:val="6"/>
  </w:num>
  <w:num w:numId="8">
    <w:abstractNumId w:val="0"/>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efaultTabStop w:val="708"/>
  <w:hyphenationZone w:val="425"/>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6BCA"/>
    <w:rsid w:val="00003781"/>
    <w:rsid w:val="000236EF"/>
    <w:rsid w:val="0002722A"/>
    <w:rsid w:val="00044827"/>
    <w:rsid w:val="000E2A9E"/>
    <w:rsid w:val="000F18B4"/>
    <w:rsid w:val="00190959"/>
    <w:rsid w:val="001D5FD2"/>
    <w:rsid w:val="002116BD"/>
    <w:rsid w:val="00230C4B"/>
    <w:rsid w:val="00287986"/>
    <w:rsid w:val="003C150F"/>
    <w:rsid w:val="003D16B3"/>
    <w:rsid w:val="00426A91"/>
    <w:rsid w:val="00446027"/>
    <w:rsid w:val="0045751D"/>
    <w:rsid w:val="004744BA"/>
    <w:rsid w:val="004E28E4"/>
    <w:rsid w:val="004E3969"/>
    <w:rsid w:val="004E6AA8"/>
    <w:rsid w:val="004E7102"/>
    <w:rsid w:val="00555B99"/>
    <w:rsid w:val="00560549"/>
    <w:rsid w:val="0057449C"/>
    <w:rsid w:val="0058172B"/>
    <w:rsid w:val="00613766"/>
    <w:rsid w:val="0063790B"/>
    <w:rsid w:val="006A75A9"/>
    <w:rsid w:val="006D73A6"/>
    <w:rsid w:val="006F3D01"/>
    <w:rsid w:val="00707282"/>
    <w:rsid w:val="007242B3"/>
    <w:rsid w:val="00750345"/>
    <w:rsid w:val="0077357D"/>
    <w:rsid w:val="00775D58"/>
    <w:rsid w:val="00796193"/>
    <w:rsid w:val="007A053E"/>
    <w:rsid w:val="007D16A2"/>
    <w:rsid w:val="007F18B9"/>
    <w:rsid w:val="007F5022"/>
    <w:rsid w:val="008021D2"/>
    <w:rsid w:val="00815407"/>
    <w:rsid w:val="00820C8E"/>
    <w:rsid w:val="00851428"/>
    <w:rsid w:val="00856BCA"/>
    <w:rsid w:val="008A6C0B"/>
    <w:rsid w:val="008C289D"/>
    <w:rsid w:val="00934D48"/>
    <w:rsid w:val="00942F72"/>
    <w:rsid w:val="00962CBB"/>
    <w:rsid w:val="00967C6C"/>
    <w:rsid w:val="009C7709"/>
    <w:rsid w:val="00A21426"/>
    <w:rsid w:val="00A263DC"/>
    <w:rsid w:val="00A30EC3"/>
    <w:rsid w:val="00A31FD1"/>
    <w:rsid w:val="00A32C89"/>
    <w:rsid w:val="00A948B4"/>
    <w:rsid w:val="00AB1602"/>
    <w:rsid w:val="00AC13DB"/>
    <w:rsid w:val="00B01496"/>
    <w:rsid w:val="00B73F22"/>
    <w:rsid w:val="00B8638F"/>
    <w:rsid w:val="00B97518"/>
    <w:rsid w:val="00BC629D"/>
    <w:rsid w:val="00BF298B"/>
    <w:rsid w:val="00C01B90"/>
    <w:rsid w:val="00C46A5F"/>
    <w:rsid w:val="00C532F8"/>
    <w:rsid w:val="00C81F9A"/>
    <w:rsid w:val="00CB27D0"/>
    <w:rsid w:val="00D04FCF"/>
    <w:rsid w:val="00D31C74"/>
    <w:rsid w:val="00D452B3"/>
    <w:rsid w:val="00DB2E38"/>
    <w:rsid w:val="00DE1D78"/>
    <w:rsid w:val="00E02550"/>
    <w:rsid w:val="00E164D7"/>
    <w:rsid w:val="00E358C6"/>
    <w:rsid w:val="00E54EDF"/>
    <w:rsid w:val="00E61AE2"/>
    <w:rsid w:val="00E84608"/>
    <w:rsid w:val="00ED5435"/>
    <w:rsid w:val="00EF6EE5"/>
    <w:rsid w:val="00F40AB9"/>
    <w:rsid w:val="00F45504"/>
    <w:rsid w:val="00F807C9"/>
    <w:rsid w:val="00FD13BE"/>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395E43B"/>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856BCA"/>
    <w:pPr>
      <w:ind w:left="720"/>
      <w:contextualSpacing/>
    </w:pPr>
  </w:style>
  <w:style w:type="paragraph" w:styleId="Textedebulles">
    <w:name w:val="Balloon Text"/>
    <w:basedOn w:val="Normal"/>
    <w:link w:val="TextedebullesCar"/>
    <w:uiPriority w:val="99"/>
    <w:semiHidden/>
    <w:unhideWhenUsed/>
    <w:rsid w:val="00230C4B"/>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230C4B"/>
    <w:rPr>
      <w:rFonts w:ascii="Lucida Grande" w:hAnsi="Lucida Grande" w:cs="Lucida Grande"/>
      <w:sz w:val="18"/>
      <w:szCs w:val="18"/>
    </w:rPr>
  </w:style>
  <w:style w:type="paragraph" w:styleId="NormalWeb">
    <w:name w:val="Normal (Web)"/>
    <w:basedOn w:val="Normal"/>
    <w:uiPriority w:val="99"/>
    <w:semiHidden/>
    <w:unhideWhenUsed/>
    <w:rsid w:val="007F18B9"/>
    <w:pPr>
      <w:spacing w:before="100" w:beforeAutospacing="1" w:after="100" w:afterAutospacing="1"/>
    </w:pPr>
    <w:rPr>
      <w:rFonts w:ascii="Times" w:hAnsi="Times" w:cs="Times New Roman"/>
      <w:sz w:val="20"/>
      <w:szCs w:val="20"/>
    </w:rPr>
  </w:style>
  <w:style w:type="character" w:styleId="Textedelespacerserv">
    <w:name w:val="Placeholder Text"/>
    <w:basedOn w:val="Policepardfaut"/>
    <w:uiPriority w:val="99"/>
    <w:semiHidden/>
    <w:rsid w:val="004E3969"/>
    <w:rPr>
      <w:color w:val="808080"/>
    </w:rPr>
  </w:style>
  <w:style w:type="paragraph" w:styleId="En-tte">
    <w:name w:val="header"/>
    <w:basedOn w:val="Normal"/>
    <w:link w:val="En-tteCar"/>
    <w:uiPriority w:val="99"/>
    <w:unhideWhenUsed/>
    <w:rsid w:val="00E84608"/>
    <w:pPr>
      <w:tabs>
        <w:tab w:val="center" w:pos="4536"/>
        <w:tab w:val="right" w:pos="9072"/>
      </w:tabs>
    </w:pPr>
  </w:style>
  <w:style w:type="character" w:customStyle="1" w:styleId="En-tteCar">
    <w:name w:val="En-tête Car"/>
    <w:basedOn w:val="Policepardfaut"/>
    <w:link w:val="En-tte"/>
    <w:uiPriority w:val="99"/>
    <w:rsid w:val="00E84608"/>
  </w:style>
  <w:style w:type="paragraph" w:styleId="Pieddepage">
    <w:name w:val="footer"/>
    <w:basedOn w:val="Normal"/>
    <w:link w:val="PieddepageCar"/>
    <w:uiPriority w:val="99"/>
    <w:unhideWhenUsed/>
    <w:rsid w:val="00E84608"/>
    <w:pPr>
      <w:tabs>
        <w:tab w:val="center" w:pos="4536"/>
        <w:tab w:val="right" w:pos="9072"/>
      </w:tabs>
    </w:pPr>
  </w:style>
  <w:style w:type="character" w:customStyle="1" w:styleId="PieddepageCar">
    <w:name w:val="Pied de page Car"/>
    <w:basedOn w:val="Policepardfaut"/>
    <w:link w:val="Pieddepage"/>
    <w:uiPriority w:val="99"/>
    <w:rsid w:val="00E84608"/>
  </w:style>
  <w:style w:type="character" w:styleId="Numrodepage">
    <w:name w:val="page number"/>
    <w:basedOn w:val="Policepardfaut"/>
    <w:uiPriority w:val="99"/>
    <w:semiHidden/>
    <w:unhideWhenUsed/>
    <w:rsid w:val="00E84608"/>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856BCA"/>
    <w:pPr>
      <w:ind w:left="720"/>
      <w:contextualSpacing/>
    </w:pPr>
  </w:style>
  <w:style w:type="paragraph" w:styleId="Textedebulles">
    <w:name w:val="Balloon Text"/>
    <w:basedOn w:val="Normal"/>
    <w:link w:val="TextedebullesCar"/>
    <w:uiPriority w:val="99"/>
    <w:semiHidden/>
    <w:unhideWhenUsed/>
    <w:rsid w:val="00230C4B"/>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230C4B"/>
    <w:rPr>
      <w:rFonts w:ascii="Lucida Grande" w:hAnsi="Lucida Grande" w:cs="Lucida Grande"/>
      <w:sz w:val="18"/>
      <w:szCs w:val="18"/>
    </w:rPr>
  </w:style>
  <w:style w:type="paragraph" w:styleId="NormalWeb">
    <w:name w:val="Normal (Web)"/>
    <w:basedOn w:val="Normal"/>
    <w:uiPriority w:val="99"/>
    <w:semiHidden/>
    <w:unhideWhenUsed/>
    <w:rsid w:val="007F18B9"/>
    <w:pPr>
      <w:spacing w:before="100" w:beforeAutospacing="1" w:after="100" w:afterAutospacing="1"/>
    </w:pPr>
    <w:rPr>
      <w:rFonts w:ascii="Times" w:hAnsi="Times" w:cs="Times New Roman"/>
      <w:sz w:val="20"/>
      <w:szCs w:val="20"/>
    </w:rPr>
  </w:style>
  <w:style w:type="character" w:styleId="Textedelespacerserv">
    <w:name w:val="Placeholder Text"/>
    <w:basedOn w:val="Policepardfaut"/>
    <w:uiPriority w:val="99"/>
    <w:semiHidden/>
    <w:rsid w:val="004E3969"/>
    <w:rPr>
      <w:color w:val="808080"/>
    </w:rPr>
  </w:style>
  <w:style w:type="paragraph" w:styleId="En-tte">
    <w:name w:val="header"/>
    <w:basedOn w:val="Normal"/>
    <w:link w:val="En-tteCar"/>
    <w:uiPriority w:val="99"/>
    <w:unhideWhenUsed/>
    <w:rsid w:val="00E84608"/>
    <w:pPr>
      <w:tabs>
        <w:tab w:val="center" w:pos="4536"/>
        <w:tab w:val="right" w:pos="9072"/>
      </w:tabs>
    </w:pPr>
  </w:style>
  <w:style w:type="character" w:customStyle="1" w:styleId="En-tteCar">
    <w:name w:val="En-tête Car"/>
    <w:basedOn w:val="Policepardfaut"/>
    <w:link w:val="En-tte"/>
    <w:uiPriority w:val="99"/>
    <w:rsid w:val="00E84608"/>
  </w:style>
  <w:style w:type="paragraph" w:styleId="Pieddepage">
    <w:name w:val="footer"/>
    <w:basedOn w:val="Normal"/>
    <w:link w:val="PieddepageCar"/>
    <w:uiPriority w:val="99"/>
    <w:unhideWhenUsed/>
    <w:rsid w:val="00E84608"/>
    <w:pPr>
      <w:tabs>
        <w:tab w:val="center" w:pos="4536"/>
        <w:tab w:val="right" w:pos="9072"/>
      </w:tabs>
    </w:pPr>
  </w:style>
  <w:style w:type="character" w:customStyle="1" w:styleId="PieddepageCar">
    <w:name w:val="Pied de page Car"/>
    <w:basedOn w:val="Policepardfaut"/>
    <w:link w:val="Pieddepage"/>
    <w:uiPriority w:val="99"/>
    <w:rsid w:val="00E84608"/>
  </w:style>
  <w:style w:type="character" w:styleId="Numrodepage">
    <w:name w:val="page number"/>
    <w:basedOn w:val="Policepardfaut"/>
    <w:uiPriority w:val="99"/>
    <w:semiHidden/>
    <w:unhideWhenUsed/>
    <w:rsid w:val="00E846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2194455">
      <w:bodyDiv w:val="1"/>
      <w:marLeft w:val="0"/>
      <w:marRight w:val="0"/>
      <w:marTop w:val="0"/>
      <w:marBottom w:val="0"/>
      <w:divBdr>
        <w:top w:val="none" w:sz="0" w:space="0" w:color="auto"/>
        <w:left w:val="none" w:sz="0" w:space="0" w:color="auto"/>
        <w:bottom w:val="none" w:sz="0" w:space="0" w:color="auto"/>
        <w:right w:val="none" w:sz="0" w:space="0" w:color="auto"/>
      </w:divBdr>
    </w:div>
    <w:div w:id="535509063">
      <w:bodyDiv w:val="1"/>
      <w:marLeft w:val="0"/>
      <w:marRight w:val="0"/>
      <w:marTop w:val="0"/>
      <w:marBottom w:val="0"/>
      <w:divBdr>
        <w:top w:val="none" w:sz="0" w:space="0" w:color="auto"/>
        <w:left w:val="none" w:sz="0" w:space="0" w:color="auto"/>
        <w:bottom w:val="none" w:sz="0" w:space="0" w:color="auto"/>
        <w:right w:val="none" w:sz="0" w:space="0" w:color="auto"/>
      </w:divBdr>
    </w:div>
    <w:div w:id="594750675">
      <w:bodyDiv w:val="1"/>
      <w:marLeft w:val="0"/>
      <w:marRight w:val="0"/>
      <w:marTop w:val="0"/>
      <w:marBottom w:val="0"/>
      <w:divBdr>
        <w:top w:val="none" w:sz="0" w:space="0" w:color="auto"/>
        <w:left w:val="none" w:sz="0" w:space="0" w:color="auto"/>
        <w:bottom w:val="none" w:sz="0" w:space="0" w:color="auto"/>
        <w:right w:val="none" w:sz="0" w:space="0" w:color="auto"/>
      </w:divBdr>
    </w:div>
    <w:div w:id="732120608">
      <w:bodyDiv w:val="1"/>
      <w:marLeft w:val="0"/>
      <w:marRight w:val="0"/>
      <w:marTop w:val="0"/>
      <w:marBottom w:val="0"/>
      <w:divBdr>
        <w:top w:val="none" w:sz="0" w:space="0" w:color="auto"/>
        <w:left w:val="none" w:sz="0" w:space="0" w:color="auto"/>
        <w:bottom w:val="none" w:sz="0" w:space="0" w:color="auto"/>
        <w:right w:val="none" w:sz="0" w:space="0" w:color="auto"/>
      </w:divBdr>
    </w:div>
    <w:div w:id="871649154">
      <w:bodyDiv w:val="1"/>
      <w:marLeft w:val="0"/>
      <w:marRight w:val="0"/>
      <w:marTop w:val="0"/>
      <w:marBottom w:val="0"/>
      <w:divBdr>
        <w:top w:val="none" w:sz="0" w:space="0" w:color="auto"/>
        <w:left w:val="none" w:sz="0" w:space="0" w:color="auto"/>
        <w:bottom w:val="none" w:sz="0" w:space="0" w:color="auto"/>
        <w:right w:val="none" w:sz="0" w:space="0" w:color="auto"/>
      </w:divBdr>
    </w:div>
    <w:div w:id="899369468">
      <w:bodyDiv w:val="1"/>
      <w:marLeft w:val="0"/>
      <w:marRight w:val="0"/>
      <w:marTop w:val="0"/>
      <w:marBottom w:val="0"/>
      <w:divBdr>
        <w:top w:val="none" w:sz="0" w:space="0" w:color="auto"/>
        <w:left w:val="none" w:sz="0" w:space="0" w:color="auto"/>
        <w:bottom w:val="none" w:sz="0" w:space="0" w:color="auto"/>
        <w:right w:val="none" w:sz="0" w:space="0" w:color="auto"/>
      </w:divBdr>
    </w:div>
    <w:div w:id="946084977">
      <w:bodyDiv w:val="1"/>
      <w:marLeft w:val="0"/>
      <w:marRight w:val="0"/>
      <w:marTop w:val="0"/>
      <w:marBottom w:val="0"/>
      <w:divBdr>
        <w:top w:val="none" w:sz="0" w:space="0" w:color="auto"/>
        <w:left w:val="none" w:sz="0" w:space="0" w:color="auto"/>
        <w:bottom w:val="none" w:sz="0" w:space="0" w:color="auto"/>
        <w:right w:val="none" w:sz="0" w:space="0" w:color="auto"/>
      </w:divBdr>
    </w:div>
    <w:div w:id="1232498511">
      <w:bodyDiv w:val="1"/>
      <w:marLeft w:val="0"/>
      <w:marRight w:val="0"/>
      <w:marTop w:val="0"/>
      <w:marBottom w:val="0"/>
      <w:divBdr>
        <w:top w:val="none" w:sz="0" w:space="0" w:color="auto"/>
        <w:left w:val="none" w:sz="0" w:space="0" w:color="auto"/>
        <w:bottom w:val="none" w:sz="0" w:space="0" w:color="auto"/>
        <w:right w:val="none" w:sz="0" w:space="0" w:color="auto"/>
      </w:divBdr>
    </w:div>
    <w:div w:id="1393701783">
      <w:bodyDiv w:val="1"/>
      <w:marLeft w:val="0"/>
      <w:marRight w:val="0"/>
      <w:marTop w:val="0"/>
      <w:marBottom w:val="0"/>
      <w:divBdr>
        <w:top w:val="none" w:sz="0" w:space="0" w:color="auto"/>
        <w:left w:val="none" w:sz="0" w:space="0" w:color="auto"/>
        <w:bottom w:val="none" w:sz="0" w:space="0" w:color="auto"/>
        <w:right w:val="none" w:sz="0" w:space="0" w:color="auto"/>
      </w:divBdr>
    </w:div>
    <w:div w:id="1421566427">
      <w:bodyDiv w:val="1"/>
      <w:marLeft w:val="0"/>
      <w:marRight w:val="0"/>
      <w:marTop w:val="0"/>
      <w:marBottom w:val="0"/>
      <w:divBdr>
        <w:top w:val="none" w:sz="0" w:space="0" w:color="auto"/>
        <w:left w:val="none" w:sz="0" w:space="0" w:color="auto"/>
        <w:bottom w:val="none" w:sz="0" w:space="0" w:color="auto"/>
        <w:right w:val="none" w:sz="0" w:space="0" w:color="auto"/>
      </w:divBdr>
    </w:div>
    <w:div w:id="1662806847">
      <w:bodyDiv w:val="1"/>
      <w:marLeft w:val="0"/>
      <w:marRight w:val="0"/>
      <w:marTop w:val="0"/>
      <w:marBottom w:val="0"/>
      <w:divBdr>
        <w:top w:val="none" w:sz="0" w:space="0" w:color="auto"/>
        <w:left w:val="none" w:sz="0" w:space="0" w:color="auto"/>
        <w:bottom w:val="none" w:sz="0" w:space="0" w:color="auto"/>
        <w:right w:val="none" w:sz="0" w:space="0" w:color="auto"/>
      </w:divBdr>
    </w:div>
    <w:div w:id="1908034887">
      <w:bodyDiv w:val="1"/>
      <w:marLeft w:val="0"/>
      <w:marRight w:val="0"/>
      <w:marTop w:val="0"/>
      <w:marBottom w:val="0"/>
      <w:divBdr>
        <w:top w:val="none" w:sz="0" w:space="0" w:color="auto"/>
        <w:left w:val="none" w:sz="0" w:space="0" w:color="auto"/>
        <w:bottom w:val="none" w:sz="0" w:space="0" w:color="auto"/>
        <w:right w:val="none" w:sz="0" w:space="0" w:color="auto"/>
      </w:divBdr>
    </w:div>
    <w:div w:id="1955745113">
      <w:bodyDiv w:val="1"/>
      <w:marLeft w:val="0"/>
      <w:marRight w:val="0"/>
      <w:marTop w:val="0"/>
      <w:marBottom w:val="0"/>
      <w:divBdr>
        <w:top w:val="none" w:sz="0" w:space="0" w:color="auto"/>
        <w:left w:val="none" w:sz="0" w:space="0" w:color="auto"/>
        <w:bottom w:val="none" w:sz="0" w:space="0" w:color="auto"/>
        <w:right w:val="none" w:sz="0" w:space="0" w:color="auto"/>
      </w:divBdr>
    </w:div>
    <w:div w:id="2027126306">
      <w:bodyDiv w:val="1"/>
      <w:marLeft w:val="0"/>
      <w:marRight w:val="0"/>
      <w:marTop w:val="0"/>
      <w:marBottom w:val="0"/>
      <w:divBdr>
        <w:top w:val="none" w:sz="0" w:space="0" w:color="auto"/>
        <w:left w:val="none" w:sz="0" w:space="0" w:color="auto"/>
        <w:bottom w:val="none" w:sz="0" w:space="0" w:color="auto"/>
        <w:right w:val="none" w:sz="0" w:space="0" w:color="auto"/>
      </w:divBdr>
    </w:div>
    <w:div w:id="2030176414">
      <w:bodyDiv w:val="1"/>
      <w:marLeft w:val="0"/>
      <w:marRight w:val="0"/>
      <w:marTop w:val="0"/>
      <w:marBottom w:val="0"/>
      <w:divBdr>
        <w:top w:val="none" w:sz="0" w:space="0" w:color="auto"/>
        <w:left w:val="none" w:sz="0" w:space="0" w:color="auto"/>
        <w:bottom w:val="none" w:sz="0" w:space="0" w:color="auto"/>
        <w:right w:val="none" w:sz="0" w:space="0" w:color="auto"/>
      </w:divBdr>
    </w:div>
    <w:div w:id="2038047433">
      <w:bodyDiv w:val="1"/>
      <w:marLeft w:val="0"/>
      <w:marRight w:val="0"/>
      <w:marTop w:val="0"/>
      <w:marBottom w:val="0"/>
      <w:divBdr>
        <w:top w:val="none" w:sz="0" w:space="0" w:color="auto"/>
        <w:left w:val="none" w:sz="0" w:space="0" w:color="auto"/>
        <w:bottom w:val="none" w:sz="0" w:space="0" w:color="auto"/>
        <w:right w:val="none" w:sz="0" w:space="0" w:color="auto"/>
      </w:divBdr>
    </w:div>
    <w:div w:id="2077391923">
      <w:bodyDiv w:val="1"/>
      <w:marLeft w:val="0"/>
      <w:marRight w:val="0"/>
      <w:marTop w:val="0"/>
      <w:marBottom w:val="0"/>
      <w:divBdr>
        <w:top w:val="none" w:sz="0" w:space="0" w:color="auto"/>
        <w:left w:val="none" w:sz="0" w:space="0" w:color="auto"/>
        <w:bottom w:val="none" w:sz="0" w:space="0" w:color="auto"/>
        <w:right w:val="none" w:sz="0" w:space="0" w:color="auto"/>
      </w:divBdr>
    </w:div>
    <w:div w:id="2098600427">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image" Target="media/image25.png"/><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33" Type="http://schemas.openxmlformats.org/officeDocument/2006/relationships/image" Target="media/image26.png"/><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37" Type="http://schemas.openxmlformats.org/officeDocument/2006/relationships/image" Target="media/image30.png"/><Relationship Id="rId38" Type="http://schemas.openxmlformats.org/officeDocument/2006/relationships/image" Target="media/image31.png"/><Relationship Id="rId39" Type="http://schemas.openxmlformats.org/officeDocument/2006/relationships/image" Target="media/image32.png"/><Relationship Id="rId40" Type="http://schemas.openxmlformats.org/officeDocument/2006/relationships/footer" Target="footer1.xml"/><Relationship Id="rId41" Type="http://schemas.openxmlformats.org/officeDocument/2006/relationships/fontTable" Target="fontTable.xml"/><Relationship Id="rId42" Type="http://schemas.openxmlformats.org/officeDocument/2006/relationships/theme" Target="theme/theme1.xml"/></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2047</TotalTime>
  <Pages>15</Pages>
  <Words>4719</Words>
  <Characters>25960</Characters>
  <Application>Microsoft Macintosh Word</Application>
  <DocSecurity>0</DocSecurity>
  <Lines>216</Lines>
  <Paragraphs>61</Paragraphs>
  <ScaleCrop>false</ScaleCrop>
  <Company/>
  <LinksUpToDate>false</LinksUpToDate>
  <CharactersWithSpaces>30618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 DEFER</dc:creator>
  <cp:keywords/>
  <dc:description/>
  <cp:lastModifiedBy>Antoine DEFER</cp:lastModifiedBy>
  <cp:revision>40</cp:revision>
  <dcterms:created xsi:type="dcterms:W3CDTF">2011-11-17T14:12:00Z</dcterms:created>
  <dcterms:modified xsi:type="dcterms:W3CDTF">2011-11-19T21:54:00Z</dcterms:modified>
</cp:coreProperties>
</file>